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3765" w14:textId="77777777" w:rsidR="001E0EA3" w:rsidRPr="00DC4948" w:rsidRDefault="001E0EA3" w:rsidP="001E0EA3">
      <w:pPr>
        <w:spacing w:after="0" w:line="240" w:lineRule="auto"/>
        <w:ind w:left="851"/>
        <w:jc w:val="center"/>
        <w:rPr>
          <w:rFonts w:eastAsiaTheme="minorEastAsia" w:cs="Calibri"/>
          <w:b/>
          <w:bCs/>
          <w:sz w:val="28"/>
          <w:szCs w:val="28"/>
        </w:rPr>
      </w:pPr>
      <w:r w:rsidRPr="00DC4948">
        <w:rPr>
          <w:rFonts w:eastAsiaTheme="minorEastAsia" w:cs="Calibri"/>
          <w:b/>
          <w:bCs/>
          <w:sz w:val="28"/>
          <w:szCs w:val="28"/>
        </w:rPr>
        <w:t>REGULAMIN KONKURSU</w:t>
      </w:r>
    </w:p>
    <w:p w14:paraId="1903077E" w14:textId="77777777" w:rsidR="001E0EA3" w:rsidRPr="00DC4948" w:rsidRDefault="001E0EA3" w:rsidP="001E0EA3">
      <w:pPr>
        <w:spacing w:after="0" w:line="240" w:lineRule="auto"/>
        <w:ind w:left="851"/>
        <w:jc w:val="center"/>
        <w:rPr>
          <w:rFonts w:eastAsiaTheme="minorEastAsia" w:cs="Calibri"/>
          <w:b/>
          <w:bCs/>
          <w:sz w:val="28"/>
          <w:szCs w:val="28"/>
        </w:rPr>
      </w:pPr>
      <w:r w:rsidRPr="00DC4948">
        <w:rPr>
          <w:rFonts w:eastAsiaTheme="minorEastAsia" w:cs="Calibri"/>
          <w:b/>
          <w:bCs/>
          <w:sz w:val="28"/>
          <w:szCs w:val="28"/>
        </w:rPr>
        <w:t xml:space="preserve">na </w:t>
      </w:r>
      <w:bookmarkStart w:id="0" w:name="_Hlk181868969"/>
      <w:r>
        <w:rPr>
          <w:rFonts w:eastAsiaTheme="minorEastAsia" w:cs="Calibri"/>
          <w:b/>
          <w:bCs/>
          <w:sz w:val="28"/>
          <w:szCs w:val="28"/>
        </w:rPr>
        <w:t>„Najsmaczniejszy Makowiec</w:t>
      </w:r>
      <w:r w:rsidRPr="00DC4948">
        <w:rPr>
          <w:rFonts w:eastAsiaTheme="minorEastAsia" w:cs="Calibri"/>
          <w:b/>
          <w:bCs/>
          <w:sz w:val="28"/>
          <w:szCs w:val="28"/>
        </w:rPr>
        <w:t>”</w:t>
      </w:r>
    </w:p>
    <w:bookmarkEnd w:id="0"/>
    <w:p w14:paraId="24433289" w14:textId="77777777" w:rsidR="001E0EA3" w:rsidRPr="00DC4948" w:rsidRDefault="001E0EA3" w:rsidP="001E0EA3">
      <w:pPr>
        <w:spacing w:after="0" w:line="240" w:lineRule="auto"/>
        <w:ind w:left="851"/>
        <w:jc w:val="center"/>
        <w:rPr>
          <w:rFonts w:eastAsiaTheme="minorEastAsia" w:cs="Calibri"/>
          <w:b/>
          <w:bCs/>
          <w:sz w:val="24"/>
          <w:szCs w:val="24"/>
        </w:rPr>
      </w:pPr>
    </w:p>
    <w:p w14:paraId="40F6695E" w14:textId="77777777" w:rsidR="001E0EA3" w:rsidRPr="00DC4948" w:rsidRDefault="001E0EA3" w:rsidP="001E0EA3">
      <w:pPr>
        <w:numPr>
          <w:ilvl w:val="0"/>
          <w:numId w:val="4"/>
        </w:numPr>
        <w:spacing w:after="0" w:line="259" w:lineRule="auto"/>
        <w:ind w:left="851" w:hanging="284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Postanowienia ogólne:</w:t>
      </w:r>
    </w:p>
    <w:p w14:paraId="48350C72" w14:textId="16A3F19A" w:rsidR="001E0EA3" w:rsidRPr="00DC4948" w:rsidRDefault="001E0EA3" w:rsidP="001E0EA3">
      <w:pPr>
        <w:numPr>
          <w:ilvl w:val="0"/>
          <w:numId w:val="5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Organizatorem Konkursu na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Najsmaczniejszy Makowiec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zwanego dalej 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Konkursem 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jest Krokowskie Centrum Kultury w Krokowej.</w:t>
      </w:r>
    </w:p>
    <w:p w14:paraId="362B4E53" w14:textId="77777777" w:rsidR="001E0EA3" w:rsidRPr="00DC4948" w:rsidRDefault="001E0EA3" w:rsidP="001E0EA3">
      <w:pPr>
        <w:numPr>
          <w:ilvl w:val="0"/>
          <w:numId w:val="5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Celem konkursu jest promocja produktów lokalnych, kultywowanie i upowszechnianie tradycji pieczenia świątecznych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ciast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, wymiana doświadczeń, umożliwienie prezentacji wytworów twórczej pracy.</w:t>
      </w:r>
    </w:p>
    <w:p w14:paraId="3668A8FC" w14:textId="77777777" w:rsidR="001E0EA3" w:rsidRPr="00DC4948" w:rsidRDefault="001E0EA3" w:rsidP="001E0EA3">
      <w:pPr>
        <w:numPr>
          <w:ilvl w:val="0"/>
          <w:numId w:val="5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Ocena konkursowych wypieków odbędzie się w dniu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13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grudnia 202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roku w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Wierzchucinie.</w:t>
      </w:r>
    </w:p>
    <w:p w14:paraId="6827956D" w14:textId="77777777" w:rsidR="001E0EA3" w:rsidRPr="00DC4948" w:rsidRDefault="001E0EA3" w:rsidP="001E0EA3">
      <w:pPr>
        <w:numPr>
          <w:ilvl w:val="0"/>
          <w:numId w:val="5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Organizator zastrzega sobie prawo do publikacji zdjęć konkursowych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makowców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, jak również imion, nazwisk, miejscowości zamieszkania oraz wizerunków osób biorących udział w Konkursie.</w:t>
      </w:r>
    </w:p>
    <w:p w14:paraId="519C542F" w14:textId="77777777" w:rsidR="001E0EA3" w:rsidRPr="00DC4948" w:rsidRDefault="001E0EA3" w:rsidP="001E0EA3">
      <w:pPr>
        <w:numPr>
          <w:ilvl w:val="0"/>
          <w:numId w:val="5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Organizator zastrzega sobie prawo do odmowy przyjęcia zgłoszenia lub odmowy udziału po przyjęciu zgłoszenia osoby, która narusza dobre zwyczaje lub postanowienia niniejszego Regulaminu.</w:t>
      </w:r>
    </w:p>
    <w:p w14:paraId="755663E4" w14:textId="77777777" w:rsidR="001E0EA3" w:rsidRPr="00DC4948" w:rsidRDefault="001E0EA3" w:rsidP="001E0EA3">
      <w:pPr>
        <w:spacing w:line="259" w:lineRule="auto"/>
        <w:ind w:left="851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E431359" w14:textId="77777777" w:rsidR="001E0EA3" w:rsidRPr="00DC4948" w:rsidRDefault="001E0EA3" w:rsidP="001E0EA3">
      <w:pPr>
        <w:numPr>
          <w:ilvl w:val="0"/>
          <w:numId w:val="4"/>
        </w:numPr>
        <w:spacing w:after="0" w:line="259" w:lineRule="auto"/>
        <w:ind w:left="851" w:hanging="284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Uczestnicy Konkursu i ich wypieki:</w:t>
      </w:r>
    </w:p>
    <w:p w14:paraId="3E49F800" w14:textId="2A786D99" w:rsidR="001E0EA3" w:rsidRPr="00DC4948" w:rsidRDefault="001E0EA3" w:rsidP="001E0EA3">
      <w:pPr>
        <w:numPr>
          <w:ilvl w:val="0"/>
          <w:numId w:val="6"/>
        </w:numPr>
        <w:spacing w:after="0"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Uczestnikami Konkursu mogą być osoby piekące amatorsko  ciasto w warunkach domowych i wyłącznie na własny użytek. Zadanie uczestnika konkursu jest wykonanie wypieku domowego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dowolnego ciasta makowego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ozdobionego, przedstawiającego motyw ze Świętami Bożego Narodzenia. Technika uzyskania zdobienia - dowolna.  Do konkursu nie mogą być zgłoszone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wypieki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będące gotowymi wyrobami cukierniczymi wyprodukowanymi przez zakłady cukiernicze.</w:t>
      </w:r>
    </w:p>
    <w:p w14:paraId="36BBFA75" w14:textId="77777777" w:rsidR="001E0EA3" w:rsidRPr="00DC4948" w:rsidRDefault="001E0EA3" w:rsidP="001E0EA3">
      <w:pPr>
        <w:numPr>
          <w:ilvl w:val="0"/>
          <w:numId w:val="6"/>
        </w:numPr>
        <w:spacing w:after="0"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Każdy uczestnik może zgłosić tylko wypiek ciasta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makowego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 dowolnej gramaturze.</w:t>
      </w:r>
    </w:p>
    <w:p w14:paraId="648427E7" w14:textId="77777777" w:rsidR="001E0EA3" w:rsidRPr="00DC4948" w:rsidRDefault="001E0EA3" w:rsidP="001E0EA3">
      <w:pPr>
        <w:numPr>
          <w:ilvl w:val="0"/>
          <w:numId w:val="6"/>
        </w:numPr>
        <w:spacing w:after="0"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Organizator nie pokrywa kosztów zakupu surowców, wypieku ciasta oraz kosztów dojazdu uczestników do miejsca rozstrzygnięcia Konkursu.</w:t>
      </w:r>
    </w:p>
    <w:p w14:paraId="3CFBBB1C" w14:textId="77777777" w:rsidR="001E0EA3" w:rsidRPr="00DC4948" w:rsidRDefault="001E0EA3" w:rsidP="001E0EA3">
      <w:pPr>
        <w:numPr>
          <w:ilvl w:val="0"/>
          <w:numId w:val="6"/>
        </w:numPr>
        <w:spacing w:after="0"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Wypiek zgłoszony do Konkursu staje się własnością Organizatora. Po rozstrzygnięciu Konkursu wykorzystane zostaną jako poczęstunek dla Domu Pomocy Społecznej w Lubkowie.</w:t>
      </w:r>
    </w:p>
    <w:p w14:paraId="2045F41F" w14:textId="77777777" w:rsidR="001E0EA3" w:rsidRPr="00DC4948" w:rsidRDefault="001E0EA3" w:rsidP="001E0EA3">
      <w:pPr>
        <w:numPr>
          <w:ilvl w:val="0"/>
          <w:numId w:val="6"/>
        </w:numPr>
        <w:spacing w:after="0"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Akcesoria niezbędne do prezentacji wypieku uczestnicy Konkursu zapewniają we własnym zakresie.</w:t>
      </w:r>
    </w:p>
    <w:p w14:paraId="36B2FFA9" w14:textId="77777777" w:rsidR="001E0EA3" w:rsidRPr="00DC4948" w:rsidRDefault="001E0EA3" w:rsidP="001E0EA3">
      <w:pPr>
        <w:numPr>
          <w:ilvl w:val="0"/>
          <w:numId w:val="6"/>
        </w:numPr>
        <w:spacing w:after="0"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Zabrania się używanie elementów niejadalnych, niespełniających wymogów sanitarnych i niedopuszczonych do spożycia na terytorium UE.</w:t>
      </w:r>
    </w:p>
    <w:p w14:paraId="0C06CB4B" w14:textId="77777777" w:rsidR="001E0EA3" w:rsidRPr="00DC4948" w:rsidRDefault="001E0EA3" w:rsidP="001E0EA3">
      <w:pPr>
        <w:spacing w:line="259" w:lineRule="auto"/>
        <w:ind w:left="851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BB1A800" w14:textId="77777777" w:rsidR="001E0EA3" w:rsidRPr="00DC4948" w:rsidRDefault="001E0EA3" w:rsidP="001E0EA3">
      <w:pPr>
        <w:numPr>
          <w:ilvl w:val="0"/>
          <w:numId w:val="4"/>
        </w:numPr>
        <w:spacing w:after="0" w:line="259" w:lineRule="auto"/>
        <w:ind w:left="851" w:hanging="284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>Zgłoszenie udziału w Konkursie:</w:t>
      </w:r>
    </w:p>
    <w:p w14:paraId="69870B32" w14:textId="77777777" w:rsidR="001E0EA3" w:rsidRPr="00DC4948" w:rsidRDefault="001E0EA3" w:rsidP="001E0EA3">
      <w:pPr>
        <w:numPr>
          <w:ilvl w:val="0"/>
          <w:numId w:val="7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Warunkiem uczestnictwa jest dostarczenie bądź przesłanie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do Organizatora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Karty Zgłoszeniowej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(listownie na adres: ul.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Abrahama 38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, 84-11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3 Wierzchucino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</w:p>
    <w:p w14:paraId="7CC57F76" w14:textId="77777777" w:rsidR="001E0EA3" w:rsidRPr="00DC4948" w:rsidRDefault="001E0EA3" w:rsidP="001E0EA3">
      <w:pPr>
        <w:spacing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lub mailowo: (</w:t>
      </w:r>
      <w:hyperlink r:id="rId7" w:history="1">
        <w:r w:rsidRPr="00DC4948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konkurs@kck.krokowa.pl</w:t>
        </w:r>
      </w:hyperlink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 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Kartę Zgłoszeniową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, stanowiącą załącznik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do niniejszego regulaminu do 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.12.202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do godziny 15:30.</w:t>
      </w:r>
    </w:p>
    <w:p w14:paraId="3FB7CD33" w14:textId="77777777" w:rsidR="001E0EA3" w:rsidRPr="00DC4948" w:rsidRDefault="001E0EA3" w:rsidP="001E0EA3">
      <w:pPr>
        <w:numPr>
          <w:ilvl w:val="0"/>
          <w:numId w:val="7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Makowiec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Świąteczny należy dostarczyć osobiście do KCK w Krokowej (ul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 Abrahama 38, 84-113 Wierzchucino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 w dniu 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.12.202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r.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między godziną 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07:30 a 15:30.</w:t>
      </w:r>
    </w:p>
    <w:p w14:paraId="0947F6C5" w14:textId="77777777" w:rsidR="001E0EA3" w:rsidRPr="00DC4948" w:rsidRDefault="001E0EA3" w:rsidP="001E0EA3">
      <w:pPr>
        <w:spacing w:after="0" w:line="240" w:lineRule="auto"/>
        <w:ind w:left="851"/>
        <w:jc w:val="both"/>
        <w:rPr>
          <w:rFonts w:eastAsiaTheme="minorEastAsia" w:cs="Calibri"/>
          <w:sz w:val="24"/>
          <w:szCs w:val="24"/>
        </w:rPr>
      </w:pPr>
    </w:p>
    <w:p w14:paraId="28D2A3DB" w14:textId="77777777" w:rsidR="001E0EA3" w:rsidRPr="00DC4948" w:rsidRDefault="001E0EA3" w:rsidP="001E0EA3">
      <w:pPr>
        <w:numPr>
          <w:ilvl w:val="0"/>
          <w:numId w:val="4"/>
        </w:numPr>
        <w:spacing w:after="0" w:line="259" w:lineRule="auto"/>
        <w:ind w:left="851" w:hanging="284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Ocena wypieków przez Komisję Konkursową</w:t>
      </w:r>
    </w:p>
    <w:p w14:paraId="33E4DC8E" w14:textId="77777777" w:rsidR="001E0EA3" w:rsidRPr="00DC4948" w:rsidRDefault="001E0EA3" w:rsidP="001E0EA3">
      <w:pPr>
        <w:numPr>
          <w:ilvl w:val="0"/>
          <w:numId w:val="8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Oceny zgłoszonych wyrobów  dokonuje powołana przez Organizatora Komisja Konkursowa, zwana dalej Komisją. Ocena Komisji jest ostateczna, werdykt nie podlega odwołaniu czy zaskarżeniu.</w:t>
      </w:r>
    </w:p>
    <w:p w14:paraId="6DEDFED0" w14:textId="77777777" w:rsidR="001E0EA3" w:rsidRPr="00DC4948" w:rsidRDefault="001E0EA3" w:rsidP="001E0EA3">
      <w:pPr>
        <w:numPr>
          <w:ilvl w:val="0"/>
          <w:numId w:val="8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Komisja ocenia wypieki biorąc pod uwagę następujące kryteria oceny:</w:t>
      </w:r>
    </w:p>
    <w:p w14:paraId="5E55597D" w14:textId="77777777" w:rsidR="001E0EA3" w:rsidRPr="00DC4948" w:rsidRDefault="001E0EA3" w:rsidP="001E0EA3">
      <w:pPr>
        <w:numPr>
          <w:ilvl w:val="0"/>
          <w:numId w:val="9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Smak                                                                </w:t>
      </w:r>
      <w:bookmarkStart w:id="1" w:name="_Hlk15477707"/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od 0 do 10 punktów</w:t>
      </w:r>
      <w:bookmarkEnd w:id="1"/>
    </w:p>
    <w:p w14:paraId="0B56E7DB" w14:textId="77777777" w:rsidR="001E0EA3" w:rsidRPr="00DC4948" w:rsidRDefault="001E0EA3" w:rsidP="001E0EA3">
      <w:pPr>
        <w:numPr>
          <w:ilvl w:val="0"/>
          <w:numId w:val="9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Zapach                                                              od 0 do 10 punktów</w:t>
      </w:r>
    </w:p>
    <w:p w14:paraId="20096F10" w14:textId="77777777" w:rsidR="001E0EA3" w:rsidRPr="00DC4948" w:rsidRDefault="001E0EA3" w:rsidP="001E0EA3">
      <w:pPr>
        <w:numPr>
          <w:ilvl w:val="0"/>
          <w:numId w:val="9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Wrażenia ogólne                                            od 0 do 10 punktów</w:t>
      </w:r>
    </w:p>
    <w:p w14:paraId="24F67CA0" w14:textId="77777777" w:rsidR="001E0EA3" w:rsidRPr="00DC4948" w:rsidRDefault="001E0EA3" w:rsidP="001E0EA3">
      <w:pPr>
        <w:numPr>
          <w:ilvl w:val="0"/>
          <w:numId w:val="8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 przypadku gdy wśród najwyżej ocenionych ciast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makowych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poszczególne wypieki uzyskają tę samą liczbę punktów, przewodniczący Komisji, w celu wyłonienia laureatów I, II i III miejsca, przeprowadza głosowanie, w którym członkowie Komisji wybierają lepszy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makowiec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spośród tych, które uzyskały tę samą liczbę punktów.</w:t>
      </w:r>
    </w:p>
    <w:p w14:paraId="1F17C85D" w14:textId="77777777" w:rsidR="001E0EA3" w:rsidRPr="00DC4948" w:rsidRDefault="001E0EA3" w:rsidP="001E0EA3">
      <w:pPr>
        <w:numPr>
          <w:ilvl w:val="0"/>
          <w:numId w:val="8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Członkowie Komisji podczas oceny nie mają wglądu do danych osobowych wypiekających ciast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makowych</w:t>
      </w: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E6E6123" w14:textId="77777777" w:rsidR="001E0EA3" w:rsidRPr="00DC4948" w:rsidRDefault="001E0EA3" w:rsidP="001E0EA3">
      <w:pPr>
        <w:numPr>
          <w:ilvl w:val="0"/>
          <w:numId w:val="8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W przypadku sytuacji spornych wszelkie wątpliwości rozstrzyga przewodniczący Komisji.</w:t>
      </w:r>
    </w:p>
    <w:p w14:paraId="1B917540" w14:textId="77777777" w:rsidR="001E0EA3" w:rsidRPr="00DC4948" w:rsidRDefault="001E0EA3" w:rsidP="001E0EA3">
      <w:pPr>
        <w:spacing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64BE3B4" w14:textId="77777777" w:rsidR="001E0EA3" w:rsidRPr="00DC4948" w:rsidRDefault="001E0EA3" w:rsidP="001E0EA3">
      <w:pPr>
        <w:numPr>
          <w:ilvl w:val="0"/>
          <w:numId w:val="4"/>
        </w:numPr>
        <w:spacing w:after="0" w:line="259" w:lineRule="auto"/>
        <w:ind w:left="851" w:hanging="284"/>
        <w:contextualSpacing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Ogłoszenie wyników konkursu i postanowienia końcowe</w:t>
      </w:r>
    </w:p>
    <w:p w14:paraId="186B46DC" w14:textId="2A730BFE" w:rsidR="001E0EA3" w:rsidRPr="00DC4948" w:rsidRDefault="001E0EA3" w:rsidP="001E0EA3">
      <w:pPr>
        <w:numPr>
          <w:ilvl w:val="0"/>
          <w:numId w:val="10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Ogłoszenie wyników Konkursu nastąpi 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w dniu 1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.12.202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Pr="00DC494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na Jarmarku Bożonarodzeniowego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668A30EC" w14:textId="77777777" w:rsidR="001E0EA3" w:rsidRPr="00DC4948" w:rsidRDefault="001E0EA3" w:rsidP="001E0EA3">
      <w:pPr>
        <w:numPr>
          <w:ilvl w:val="0"/>
          <w:numId w:val="10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Laureaci Konkursu otrzymają nagrody rzeczowe.</w:t>
      </w:r>
    </w:p>
    <w:p w14:paraId="5E83C71E" w14:textId="77777777" w:rsidR="001E0EA3" w:rsidRPr="00DC4948" w:rsidRDefault="001E0EA3" w:rsidP="001E0EA3">
      <w:pPr>
        <w:numPr>
          <w:ilvl w:val="0"/>
          <w:numId w:val="10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Dostarczone akcesoria służące do prezentacji wypieków należy odbierać bezpośrednio po ogłoszeniu wyników Konkursu, w punkcie ich wcześniejszego przyjmowania.</w:t>
      </w:r>
    </w:p>
    <w:p w14:paraId="007AADA2" w14:textId="77777777" w:rsidR="001E0EA3" w:rsidRPr="00DC4948" w:rsidRDefault="001E0EA3" w:rsidP="001E0EA3">
      <w:pPr>
        <w:numPr>
          <w:ilvl w:val="0"/>
          <w:numId w:val="10"/>
        </w:numPr>
        <w:spacing w:after="0"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4948">
        <w:rPr>
          <w:rFonts w:asciiTheme="minorHAnsi" w:eastAsiaTheme="minorHAnsi" w:hAnsiTheme="minorHAnsi" w:cstheme="minorBidi"/>
          <w:sz w:val="24"/>
          <w:szCs w:val="24"/>
          <w:lang w:eastAsia="en-US"/>
        </w:rPr>
        <w:t>W sprawach nieuregulowanych niniejszym Regulaminem decyzje podejmuje Organizator Konkursu.</w:t>
      </w:r>
    </w:p>
    <w:p w14:paraId="7D63CA42" w14:textId="77777777" w:rsidR="001E0EA3" w:rsidRDefault="001E0EA3" w:rsidP="001E0EA3">
      <w:pPr>
        <w:spacing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698823E" w14:textId="77777777" w:rsidR="001E0EA3" w:rsidRPr="00DC4948" w:rsidRDefault="001E0EA3" w:rsidP="001E0EA3">
      <w:pPr>
        <w:spacing w:line="259" w:lineRule="auto"/>
        <w:ind w:left="851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8533ED5" w14:textId="77777777" w:rsidR="001E0EA3" w:rsidRPr="00DC4948" w:rsidRDefault="001E0EA3" w:rsidP="001E0EA3">
      <w:pPr>
        <w:numPr>
          <w:ilvl w:val="0"/>
          <w:numId w:val="4"/>
        </w:numPr>
        <w:spacing w:after="0" w:line="240" w:lineRule="auto"/>
        <w:ind w:left="851" w:right="284" w:hanging="284"/>
        <w:contextualSpacing/>
        <w:rPr>
          <w:rFonts w:eastAsiaTheme="minorEastAsia" w:cs="Calibri"/>
          <w:b/>
          <w:bCs/>
          <w:sz w:val="24"/>
          <w:szCs w:val="24"/>
        </w:rPr>
      </w:pPr>
      <w:r w:rsidRPr="00DC4948">
        <w:rPr>
          <w:rFonts w:eastAsiaTheme="minorEastAsia" w:cs="Calibri"/>
          <w:b/>
          <w:bCs/>
          <w:sz w:val="24"/>
          <w:szCs w:val="24"/>
        </w:rPr>
        <w:t xml:space="preserve"> Ochrona danych osobowych</w:t>
      </w:r>
    </w:p>
    <w:p w14:paraId="2C9E7CAC" w14:textId="77777777" w:rsidR="001E0EA3" w:rsidRPr="00DC4948" w:rsidRDefault="001E0EA3" w:rsidP="001E0EA3">
      <w:pPr>
        <w:spacing w:after="0" w:line="240" w:lineRule="auto"/>
        <w:ind w:left="851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lastRenderedPageBreak/>
        <w:t xml:space="preserve">Zgodnie z art. 13 ust. 1 i ust. 2 RODO (Rozporządzenia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z dnia 27 kwietnia 2016 r. (Dz. Urz. UE. L Nr 119), informujemy, że: </w:t>
      </w:r>
    </w:p>
    <w:p w14:paraId="57219FBC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Administratorem danych osobowych uczestników </w:t>
      </w:r>
      <w:r>
        <w:rPr>
          <w:rFonts w:eastAsiaTheme="minorEastAsia" w:cstheme="minorHAnsi"/>
          <w:sz w:val="24"/>
          <w:szCs w:val="24"/>
        </w:rPr>
        <w:t>K</w:t>
      </w:r>
      <w:r w:rsidRPr="00DC4948">
        <w:rPr>
          <w:rFonts w:eastAsiaTheme="minorEastAsia" w:cstheme="minorHAnsi"/>
          <w:sz w:val="24"/>
          <w:szCs w:val="24"/>
        </w:rPr>
        <w:t xml:space="preserve">onkursu </w:t>
      </w:r>
      <w:r w:rsidRPr="0039593E">
        <w:rPr>
          <w:rFonts w:eastAsiaTheme="minorEastAsia" w:cstheme="minorHAnsi"/>
          <w:sz w:val="24"/>
          <w:szCs w:val="24"/>
        </w:rPr>
        <w:t>„Najsmaczniejszy Makowiec”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DC4948">
        <w:rPr>
          <w:rFonts w:eastAsiaTheme="minorEastAsia" w:cstheme="minorHAnsi"/>
          <w:sz w:val="24"/>
          <w:szCs w:val="24"/>
        </w:rPr>
        <w:t>jest Krokowskie Centrum Kultury w Krokowej</w:t>
      </w:r>
    </w:p>
    <w:p w14:paraId="3FF9D38D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 Z Inspektorem Ochrony Danych Osobowych możliwy jest kontakt pod adresem e-mail: iodo@Krokowa.pl.</w:t>
      </w:r>
    </w:p>
    <w:p w14:paraId="6E35A368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Dane osobowe uczestników będą przetwarzane przez okres 5 lat w celach i zakresie niezbędnym dla organizacji, przeprowadzenia i promocji Gminy Krokowa. </w:t>
      </w:r>
    </w:p>
    <w:p w14:paraId="1ACACF29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Dane osobowe uczestników konkursu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95/46/WE, (OJ L 119, 4.5.2016, p. 1–88, RODO), ustawy z dnia 10 maja 2018 r. o ochronie danych osobowych, polskimi przepisami przyjętymi w celu umożliwienia stosowania RODO, innymi obowiązującymi przepisami prawa oraz niniejszym Regulaminem. </w:t>
      </w:r>
    </w:p>
    <w:p w14:paraId="717A0D77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Administrator danych osobowych nie przekazuje danych do państwa trzeciego/organizacji międzynarodowej. Dane osobowe uczestników nie będą podlegać zautomatyzowanemu przetwarzaniu, w tym profilowaniu. </w:t>
      </w:r>
    </w:p>
    <w:p w14:paraId="7263898F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Podstawę przetwarzania Pani/Pani danych osobowych stanowi art. 23 ust. 1 pkt 3 UODO oraz art. 6 ust. 1 lit b) RODO – realizacja umowy (akceptacja Regulaminu i zgłoszenie udziału  w konkursie stanowi zawarcie umowy) oraz art. 23 ust. 1 pkt 1 UODO i art. 6 ust. 1 lit. a) RODO – dobrowolna, jednoznaczna, świadoma i konkretna zgoda osoby, której dane dotyczą. </w:t>
      </w:r>
    </w:p>
    <w:p w14:paraId="6FA1328D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Uczestnikom przysługują prawa do: a) dostępu do danych, b) sprostowania danych, b) usunięcia danych, c) ograniczenia przetwarzania danych, d) wniesienia sprzeciwu wobec przetwarzania, e) przenoszenia danych, f) cofnięcia wyrażonej zgody na przetwarzanie danych w dowolnym momencie, co uniemożliwi jednak udział w imprezie. Wycofanie zgody nie wpływa na zgodność  z prawem przetwarzania, którego dokonano na podstawie zgody przed jej wycofaniem. </w:t>
      </w:r>
    </w:p>
    <w:p w14:paraId="161D31F4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Uczestnikom przysługuje również prawo do wniesienia skargi do Prezesa Urzędu Ochrony Danych Osobowych na przetwarzanie ich danych przez Administratora. Realizacja uprawnień, o których mowa powyżej może odbywać się poprzez pisemne wskazanie swoich żądań przesłane na adres Administratora. </w:t>
      </w:r>
    </w:p>
    <w:p w14:paraId="79121250" w14:textId="77777777" w:rsidR="001E0EA3" w:rsidRPr="00DC4948" w:rsidRDefault="001E0EA3" w:rsidP="001E0EA3">
      <w:pPr>
        <w:numPr>
          <w:ilvl w:val="0"/>
          <w:numId w:val="11"/>
        </w:numPr>
        <w:spacing w:after="0" w:line="240" w:lineRule="auto"/>
        <w:ind w:left="851"/>
        <w:jc w:val="both"/>
        <w:rPr>
          <w:rFonts w:eastAsiaTheme="minorEastAsia" w:cstheme="minorHAnsi"/>
          <w:sz w:val="24"/>
          <w:szCs w:val="24"/>
        </w:rPr>
      </w:pPr>
      <w:r w:rsidRPr="00DC4948">
        <w:rPr>
          <w:rFonts w:eastAsiaTheme="minorEastAsia" w:cstheme="minorHAnsi"/>
          <w:sz w:val="24"/>
          <w:szCs w:val="24"/>
        </w:rPr>
        <w:t xml:space="preserve">Przetwarzanie danych w związku z udziałem w imprezie obejmuje także: publikację imienia i nazwiska uczestnika, publikację wizerunku uczestników w każdy sposób, w jaki publikowane lub rozpowszechniane będą informacje o imprezie oraz w celach marketingowych organizatora, a </w:t>
      </w:r>
      <w:r w:rsidRPr="00DC4948">
        <w:rPr>
          <w:rFonts w:eastAsiaTheme="minorEastAsia" w:cstheme="minorHAnsi"/>
          <w:sz w:val="24"/>
          <w:szCs w:val="24"/>
        </w:rPr>
        <w:lastRenderedPageBreak/>
        <w:t>także reklamodawców i partnerów. Podanie danych osobowych oraz wyrażenie zgody na ich przetwarzanie jest dobrowolne, lecz ich niepodanie lub brak zgody na ich przetwarzanie uniemożliwia udział w konkursie. Dokonanie zgłoszenia jest jednoznaczne  z akceptacją zasad zawartych w Regulaminie konkursu oraz udzieleniem zgody na przetwarzanie danych osobowych. W przypadku osoby niepełnoletniej zgodę na przetwarzanie danych osobowych musi wyrazić osoba sprawująca władzę rodzicielską lub opiekun prawny.</w:t>
      </w:r>
    </w:p>
    <w:p w14:paraId="45557B80" w14:textId="77777777" w:rsidR="001E0EA3" w:rsidRPr="00DC4948" w:rsidRDefault="001E0EA3" w:rsidP="001E0EA3">
      <w:pPr>
        <w:spacing w:after="0" w:line="240" w:lineRule="auto"/>
        <w:ind w:left="851"/>
        <w:jc w:val="both"/>
        <w:rPr>
          <w:rFonts w:eastAsiaTheme="minorEastAsia" w:cs="Calibri"/>
          <w:sz w:val="24"/>
          <w:szCs w:val="24"/>
        </w:rPr>
      </w:pPr>
    </w:p>
    <w:p w14:paraId="7B6FC1D3" w14:textId="77777777" w:rsidR="001E0EA3" w:rsidRDefault="001E0EA3" w:rsidP="001E0EA3">
      <w:pPr>
        <w:ind w:left="851" w:right="567"/>
      </w:pPr>
    </w:p>
    <w:p w14:paraId="096BC42D" w14:textId="77777777" w:rsidR="001E0EA3" w:rsidRDefault="001E0EA3" w:rsidP="001E0EA3">
      <w:pPr>
        <w:ind w:left="851" w:right="567"/>
      </w:pPr>
    </w:p>
    <w:p w14:paraId="0651A407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14:paraId="050E646F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14:paraId="142F992B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</w:p>
    <w:p w14:paraId="0113CBDC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</w:p>
    <w:p w14:paraId="6F80641A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</w:p>
    <w:p w14:paraId="2B8D2798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</w:p>
    <w:p w14:paraId="6134B1AE" w14:textId="77777777" w:rsidR="001E0EA3" w:rsidRDefault="001E0EA3" w:rsidP="001E0EA3">
      <w:pPr>
        <w:ind w:left="851"/>
        <w:jc w:val="both"/>
        <w:rPr>
          <w:rFonts w:ascii="Times New Roman" w:hAnsi="Times New Roman"/>
        </w:rPr>
      </w:pPr>
    </w:p>
    <w:p w14:paraId="3D915AA5" w14:textId="77777777" w:rsidR="001E0EA3" w:rsidRPr="00F92668" w:rsidRDefault="001E0EA3" w:rsidP="001E0EA3">
      <w:pPr>
        <w:ind w:left="851"/>
        <w:rPr>
          <w:b/>
          <w:bCs/>
        </w:rPr>
      </w:pPr>
    </w:p>
    <w:p w14:paraId="3ED33EC2" w14:textId="77777777" w:rsidR="00830C5B" w:rsidRDefault="00830C5B" w:rsidP="001E0EA3">
      <w:pPr>
        <w:ind w:left="851" w:right="1"/>
      </w:pPr>
    </w:p>
    <w:p w14:paraId="491B752A" w14:textId="77777777" w:rsidR="005B4F98" w:rsidRDefault="005B4F98" w:rsidP="0031279E">
      <w:pPr>
        <w:ind w:right="567"/>
      </w:pPr>
    </w:p>
    <w:p w14:paraId="64152E22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  <w:bookmarkStart w:id="2" w:name="_Hlk51840581"/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14:paraId="1B97B1A2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bookmarkEnd w:id="2"/>
    </w:p>
    <w:p w14:paraId="2586612E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</w:p>
    <w:p w14:paraId="2F4AE692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</w:p>
    <w:p w14:paraId="677C461B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</w:p>
    <w:p w14:paraId="2CE99495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</w:p>
    <w:p w14:paraId="17F5D87F" w14:textId="77777777" w:rsidR="00406D64" w:rsidRDefault="00406D64" w:rsidP="00406D64">
      <w:pPr>
        <w:ind w:left="720"/>
        <w:jc w:val="both"/>
        <w:rPr>
          <w:rFonts w:ascii="Times New Roman" w:hAnsi="Times New Roman"/>
        </w:rPr>
      </w:pPr>
    </w:p>
    <w:p w14:paraId="6CE1620E" w14:textId="77777777" w:rsidR="00B20251" w:rsidRPr="00F92668" w:rsidRDefault="00B20251" w:rsidP="006A1C3F">
      <w:pPr>
        <w:tabs>
          <w:tab w:val="left" w:pos="8931"/>
        </w:tabs>
        <w:ind w:right="143"/>
        <w:rPr>
          <w:b/>
          <w:bCs/>
        </w:rPr>
      </w:pPr>
    </w:p>
    <w:sectPr w:rsidR="00B20251" w:rsidRPr="00F92668" w:rsidSect="001265C9">
      <w:headerReference w:type="default" r:id="rId8"/>
      <w:footerReference w:type="default" r:id="rId9"/>
      <w:pgSz w:w="11906" w:h="16838"/>
      <w:pgMar w:top="1135" w:right="1416" w:bottom="1417" w:left="426" w:header="68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2099" w14:textId="77777777" w:rsidR="009B3C41" w:rsidRDefault="009B3C41" w:rsidP="00830C5B">
      <w:pPr>
        <w:spacing w:after="0" w:line="240" w:lineRule="auto"/>
      </w:pPr>
      <w:r>
        <w:separator/>
      </w:r>
    </w:p>
  </w:endnote>
  <w:endnote w:type="continuationSeparator" w:id="0">
    <w:p w14:paraId="16C7CF58" w14:textId="77777777" w:rsidR="009B3C41" w:rsidRDefault="009B3C41" w:rsidP="0083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29C7" w14:textId="0891C582" w:rsidR="00830C5B" w:rsidRPr="00117554" w:rsidRDefault="006A1C3F" w:rsidP="001E0EA3">
    <w:pPr>
      <w:pStyle w:val="Stopka"/>
      <w:tabs>
        <w:tab w:val="clear" w:pos="4536"/>
        <w:tab w:val="clear" w:pos="9072"/>
      </w:tabs>
      <w:ind w:right="-851"/>
    </w:pPr>
    <w:r>
      <w:rPr>
        <w:noProof/>
      </w:rPr>
      <w:drawing>
        <wp:inline distT="0" distB="0" distL="0" distR="0" wp14:anchorId="5B52B3B6" wp14:editId="0A4FEA02">
          <wp:extent cx="6943171" cy="1343025"/>
          <wp:effectExtent l="0" t="0" r="0" b="0"/>
          <wp:docPr id="18345815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57074" name="Obraz 152157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733" cy="135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8ED">
      <w:t xml:space="preserve">                                                                                                                                                </w:t>
    </w:r>
  </w:p>
  <w:p w14:paraId="1D748778" w14:textId="77777777" w:rsidR="00830C5B" w:rsidRDefault="00830C5B" w:rsidP="00DE68E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DF69" w14:textId="77777777" w:rsidR="009B3C41" w:rsidRDefault="009B3C41" w:rsidP="00830C5B">
      <w:pPr>
        <w:spacing w:after="0" w:line="240" w:lineRule="auto"/>
      </w:pPr>
      <w:r>
        <w:separator/>
      </w:r>
    </w:p>
  </w:footnote>
  <w:footnote w:type="continuationSeparator" w:id="0">
    <w:p w14:paraId="53069C7A" w14:textId="77777777" w:rsidR="009B3C41" w:rsidRDefault="009B3C41" w:rsidP="0083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7B31" w14:textId="3628EFA6" w:rsidR="00830C5B" w:rsidRPr="00015D07" w:rsidRDefault="001265C9" w:rsidP="001E0EA3">
    <w:pPr>
      <w:pStyle w:val="Nagwek"/>
      <w:tabs>
        <w:tab w:val="clear" w:pos="9072"/>
        <w:tab w:val="right" w:pos="8080"/>
      </w:tabs>
      <w:ind w:left="-993" w:right="1134" w:firstLine="1702"/>
    </w:pPr>
    <w:r>
      <w:rPr>
        <w:noProof/>
      </w:rPr>
      <w:drawing>
        <wp:inline distT="0" distB="0" distL="0" distR="0" wp14:anchorId="5B7E8F64" wp14:editId="585EC90C">
          <wp:extent cx="6017260" cy="1693826"/>
          <wp:effectExtent l="0" t="0" r="2540" b="1905"/>
          <wp:docPr id="23719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44497" name="Obraz 1441744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2638" cy="170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20C"/>
    <w:multiLevelType w:val="hybridMultilevel"/>
    <w:tmpl w:val="03A0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C94"/>
    <w:multiLevelType w:val="hybridMultilevel"/>
    <w:tmpl w:val="09A2D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87D"/>
    <w:multiLevelType w:val="hybridMultilevel"/>
    <w:tmpl w:val="5F2484F0"/>
    <w:lvl w:ilvl="0" w:tplc="8076A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1F8E"/>
    <w:multiLevelType w:val="hybridMultilevel"/>
    <w:tmpl w:val="3B82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A7FEA"/>
    <w:multiLevelType w:val="hybridMultilevel"/>
    <w:tmpl w:val="CC50CE04"/>
    <w:lvl w:ilvl="0" w:tplc="ED662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5FD"/>
    <w:multiLevelType w:val="hybridMultilevel"/>
    <w:tmpl w:val="8696CF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E4A43"/>
    <w:multiLevelType w:val="hybridMultilevel"/>
    <w:tmpl w:val="750EF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4C405E"/>
    <w:multiLevelType w:val="hybridMultilevel"/>
    <w:tmpl w:val="14382E04"/>
    <w:lvl w:ilvl="0" w:tplc="72A8FE2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7BF8"/>
    <w:multiLevelType w:val="hybridMultilevel"/>
    <w:tmpl w:val="7834C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22488"/>
    <w:multiLevelType w:val="hybridMultilevel"/>
    <w:tmpl w:val="D830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5335"/>
    <w:multiLevelType w:val="hybridMultilevel"/>
    <w:tmpl w:val="6316A692"/>
    <w:lvl w:ilvl="0" w:tplc="BA0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591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675083">
    <w:abstractNumId w:val="8"/>
  </w:num>
  <w:num w:numId="3" w16cid:durableId="661473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82166">
    <w:abstractNumId w:val="7"/>
  </w:num>
  <w:num w:numId="5" w16cid:durableId="1879583267">
    <w:abstractNumId w:val="4"/>
  </w:num>
  <w:num w:numId="6" w16cid:durableId="1142650626">
    <w:abstractNumId w:val="10"/>
  </w:num>
  <w:num w:numId="7" w16cid:durableId="20250943">
    <w:abstractNumId w:val="9"/>
  </w:num>
  <w:num w:numId="8" w16cid:durableId="1753815386">
    <w:abstractNumId w:val="2"/>
  </w:num>
  <w:num w:numId="9" w16cid:durableId="1741755352">
    <w:abstractNumId w:val="6"/>
  </w:num>
  <w:num w:numId="10" w16cid:durableId="569078033">
    <w:abstractNumId w:val="3"/>
  </w:num>
  <w:num w:numId="11" w16cid:durableId="204282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5B"/>
    <w:rsid w:val="00015D07"/>
    <w:rsid w:val="000A133D"/>
    <w:rsid w:val="000B5CF0"/>
    <w:rsid w:val="000E5DD7"/>
    <w:rsid w:val="000F2FCE"/>
    <w:rsid w:val="000F73AC"/>
    <w:rsid w:val="0010082B"/>
    <w:rsid w:val="00117554"/>
    <w:rsid w:val="001265C9"/>
    <w:rsid w:val="00154722"/>
    <w:rsid w:val="00173C0C"/>
    <w:rsid w:val="00185274"/>
    <w:rsid w:val="00192194"/>
    <w:rsid w:val="00193BAB"/>
    <w:rsid w:val="00194CB0"/>
    <w:rsid w:val="001A1708"/>
    <w:rsid w:val="001B729E"/>
    <w:rsid w:val="001E0EA3"/>
    <w:rsid w:val="001F4CA8"/>
    <w:rsid w:val="00232034"/>
    <w:rsid w:val="00277989"/>
    <w:rsid w:val="002D2670"/>
    <w:rsid w:val="002E65EB"/>
    <w:rsid w:val="002F63EA"/>
    <w:rsid w:val="0030479A"/>
    <w:rsid w:val="00304EA0"/>
    <w:rsid w:val="0031279E"/>
    <w:rsid w:val="00350B3C"/>
    <w:rsid w:val="00352676"/>
    <w:rsid w:val="003536AE"/>
    <w:rsid w:val="003F67D6"/>
    <w:rsid w:val="003F7853"/>
    <w:rsid w:val="004064C0"/>
    <w:rsid w:val="00406D64"/>
    <w:rsid w:val="00422039"/>
    <w:rsid w:val="00433DC3"/>
    <w:rsid w:val="00441636"/>
    <w:rsid w:val="0045683C"/>
    <w:rsid w:val="00487757"/>
    <w:rsid w:val="004E1737"/>
    <w:rsid w:val="0050286D"/>
    <w:rsid w:val="00507DAA"/>
    <w:rsid w:val="00516C9F"/>
    <w:rsid w:val="00551501"/>
    <w:rsid w:val="0055167B"/>
    <w:rsid w:val="00592164"/>
    <w:rsid w:val="005A7887"/>
    <w:rsid w:val="005B4F98"/>
    <w:rsid w:val="005C1F79"/>
    <w:rsid w:val="005D3320"/>
    <w:rsid w:val="005D40BB"/>
    <w:rsid w:val="005E66D2"/>
    <w:rsid w:val="00615AD1"/>
    <w:rsid w:val="0064003D"/>
    <w:rsid w:val="00640776"/>
    <w:rsid w:val="0064211A"/>
    <w:rsid w:val="00663C51"/>
    <w:rsid w:val="006A0786"/>
    <w:rsid w:val="006A1C3F"/>
    <w:rsid w:val="00710358"/>
    <w:rsid w:val="00713FB6"/>
    <w:rsid w:val="007157EA"/>
    <w:rsid w:val="007206F2"/>
    <w:rsid w:val="007309AB"/>
    <w:rsid w:val="00730BA4"/>
    <w:rsid w:val="00763C01"/>
    <w:rsid w:val="007A7053"/>
    <w:rsid w:val="007C74E3"/>
    <w:rsid w:val="007F67E7"/>
    <w:rsid w:val="008037A8"/>
    <w:rsid w:val="008103E4"/>
    <w:rsid w:val="00830C5B"/>
    <w:rsid w:val="00856EE2"/>
    <w:rsid w:val="00890130"/>
    <w:rsid w:val="008F234D"/>
    <w:rsid w:val="009042AC"/>
    <w:rsid w:val="00904B2C"/>
    <w:rsid w:val="00924CF9"/>
    <w:rsid w:val="009524ED"/>
    <w:rsid w:val="00953862"/>
    <w:rsid w:val="0097354F"/>
    <w:rsid w:val="009B3C41"/>
    <w:rsid w:val="009B78C9"/>
    <w:rsid w:val="00A0662B"/>
    <w:rsid w:val="00A2253B"/>
    <w:rsid w:val="00A42BD9"/>
    <w:rsid w:val="00A86D12"/>
    <w:rsid w:val="00AD5210"/>
    <w:rsid w:val="00AE6EE4"/>
    <w:rsid w:val="00AF30CB"/>
    <w:rsid w:val="00B20251"/>
    <w:rsid w:val="00B321E4"/>
    <w:rsid w:val="00B56936"/>
    <w:rsid w:val="00B70B37"/>
    <w:rsid w:val="00BB089A"/>
    <w:rsid w:val="00BB45A6"/>
    <w:rsid w:val="00BE5A28"/>
    <w:rsid w:val="00C06DDA"/>
    <w:rsid w:val="00C2420E"/>
    <w:rsid w:val="00C36D5A"/>
    <w:rsid w:val="00C46C64"/>
    <w:rsid w:val="00C514BF"/>
    <w:rsid w:val="00CB2E90"/>
    <w:rsid w:val="00D77492"/>
    <w:rsid w:val="00DA4406"/>
    <w:rsid w:val="00DA6DFB"/>
    <w:rsid w:val="00DE68ED"/>
    <w:rsid w:val="00E20F4E"/>
    <w:rsid w:val="00ED0DC9"/>
    <w:rsid w:val="00EE5A44"/>
    <w:rsid w:val="00EE74C3"/>
    <w:rsid w:val="00F42456"/>
    <w:rsid w:val="00F52A63"/>
    <w:rsid w:val="00F72660"/>
    <w:rsid w:val="00F92668"/>
    <w:rsid w:val="00F96A5D"/>
    <w:rsid w:val="00FA3215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EEE4"/>
  <w15:docId w15:val="{83C2CC7B-A4E8-4F7E-A6EB-037CABB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D64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C5B"/>
  </w:style>
  <w:style w:type="paragraph" w:styleId="Stopka">
    <w:name w:val="footer"/>
    <w:basedOn w:val="Normalny"/>
    <w:link w:val="StopkaZnak"/>
    <w:uiPriority w:val="99"/>
    <w:unhideWhenUsed/>
    <w:rsid w:val="008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C5B"/>
  </w:style>
  <w:style w:type="paragraph" w:styleId="Bezodstpw">
    <w:name w:val="No Spacing"/>
    <w:uiPriority w:val="1"/>
    <w:qFormat/>
    <w:rsid w:val="00B202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1F79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C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20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kck.kro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Maria Kisielewicz</cp:lastModifiedBy>
  <cp:revision>3</cp:revision>
  <cp:lastPrinted>2024-09-02T06:39:00Z</cp:lastPrinted>
  <dcterms:created xsi:type="dcterms:W3CDTF">2024-11-07T09:59:00Z</dcterms:created>
  <dcterms:modified xsi:type="dcterms:W3CDTF">2024-11-14T12:24:00Z</dcterms:modified>
</cp:coreProperties>
</file>