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8E1" w:rsidRDefault="006C78E1" w:rsidP="006C78E1">
      <w:pPr>
        <w:pStyle w:val="Standard"/>
        <w:jc w:val="center"/>
        <w:rPr>
          <w:b/>
          <w:sz w:val="36"/>
          <w:szCs w:val="36"/>
        </w:rPr>
      </w:pPr>
    </w:p>
    <w:p w:rsidR="006C78E1" w:rsidRDefault="006C78E1" w:rsidP="006C78E1">
      <w:pPr>
        <w:pStyle w:val="Standard"/>
        <w:jc w:val="center"/>
        <w:rPr>
          <w:b/>
          <w:sz w:val="36"/>
          <w:szCs w:val="36"/>
        </w:rPr>
      </w:pPr>
    </w:p>
    <w:p w:rsidR="006C78E1" w:rsidRDefault="006C78E1" w:rsidP="006C78E1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Turniej Unihokeja</w:t>
      </w:r>
    </w:p>
    <w:p w:rsidR="006C78E1" w:rsidRDefault="006C78E1" w:rsidP="006C78E1">
      <w:pPr>
        <w:pStyle w:val="Standard"/>
        <w:jc w:val="center"/>
      </w:pPr>
      <w:r>
        <w:rPr>
          <w:b/>
          <w:sz w:val="36"/>
          <w:szCs w:val="36"/>
        </w:rPr>
        <w:t>HOKEJ JEST OK 2019</w:t>
      </w:r>
    </w:p>
    <w:p w:rsidR="006C78E1" w:rsidRDefault="006C78E1" w:rsidP="006C78E1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Projekt „SPORTOWA KROKOWA”</w:t>
      </w:r>
    </w:p>
    <w:p w:rsidR="006C78E1" w:rsidRDefault="006C78E1" w:rsidP="006C78E1">
      <w:pPr>
        <w:pStyle w:val="Standard"/>
        <w:jc w:val="center"/>
        <w:rPr>
          <w:b/>
          <w:sz w:val="20"/>
          <w:szCs w:val="20"/>
        </w:rPr>
      </w:pPr>
    </w:p>
    <w:p w:rsidR="006C78E1" w:rsidRPr="006C78E1" w:rsidRDefault="006C78E1" w:rsidP="006C78E1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6C78E1">
        <w:rPr>
          <w:rFonts w:asciiTheme="minorHAnsi" w:hAnsiTheme="minorHAnsi" w:cstheme="minorHAnsi"/>
          <w:b/>
          <w:sz w:val="22"/>
          <w:szCs w:val="22"/>
        </w:rPr>
        <w:t>Regulamin:</w:t>
      </w:r>
    </w:p>
    <w:p w:rsidR="006C78E1" w:rsidRPr="006C78E1" w:rsidRDefault="006C78E1" w:rsidP="006C78E1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6C78E1" w:rsidRPr="006C78E1" w:rsidRDefault="006C78E1" w:rsidP="006C78E1">
      <w:pPr>
        <w:pStyle w:val="Standard"/>
        <w:numPr>
          <w:ilvl w:val="0"/>
          <w:numId w:val="5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6C78E1">
        <w:rPr>
          <w:rFonts w:asciiTheme="minorHAnsi" w:hAnsiTheme="minorHAnsi" w:cstheme="minorHAnsi"/>
          <w:b/>
          <w:sz w:val="22"/>
          <w:szCs w:val="22"/>
        </w:rPr>
        <w:t>Organizator:</w:t>
      </w:r>
      <w:r w:rsidRPr="006C78E1">
        <w:rPr>
          <w:rFonts w:asciiTheme="minorHAnsi" w:hAnsiTheme="minorHAnsi" w:cstheme="minorHAnsi"/>
          <w:sz w:val="22"/>
          <w:szCs w:val="22"/>
        </w:rPr>
        <w:t xml:space="preserve"> Krokowskie Centrum Kultury w Krokowej</w:t>
      </w:r>
    </w:p>
    <w:p w:rsidR="006C78E1" w:rsidRPr="006C78E1" w:rsidRDefault="006C78E1" w:rsidP="006C78E1">
      <w:pPr>
        <w:pStyle w:val="Standard"/>
        <w:numPr>
          <w:ilvl w:val="0"/>
          <w:numId w:val="3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6C78E1">
        <w:rPr>
          <w:rFonts w:asciiTheme="minorHAnsi" w:hAnsiTheme="minorHAnsi" w:cstheme="minorHAnsi"/>
          <w:b/>
          <w:sz w:val="22"/>
          <w:szCs w:val="22"/>
        </w:rPr>
        <w:t xml:space="preserve">Sędzia Główny oraz realizujący: </w:t>
      </w:r>
      <w:r w:rsidRPr="006C78E1">
        <w:rPr>
          <w:rFonts w:asciiTheme="minorHAnsi" w:hAnsiTheme="minorHAnsi" w:cstheme="minorHAnsi"/>
          <w:sz w:val="22"/>
          <w:szCs w:val="22"/>
        </w:rPr>
        <w:t xml:space="preserve">Adam </w:t>
      </w:r>
      <w:proofErr w:type="spellStart"/>
      <w:r w:rsidRPr="006C78E1">
        <w:rPr>
          <w:rFonts w:asciiTheme="minorHAnsi" w:hAnsiTheme="minorHAnsi" w:cstheme="minorHAnsi"/>
          <w:sz w:val="22"/>
          <w:szCs w:val="22"/>
        </w:rPr>
        <w:t>Centkowski</w:t>
      </w:r>
      <w:proofErr w:type="spellEnd"/>
    </w:p>
    <w:p w:rsidR="006C78E1" w:rsidRPr="006C78E1" w:rsidRDefault="006C78E1" w:rsidP="006C78E1">
      <w:pPr>
        <w:pStyle w:val="Standard"/>
        <w:numPr>
          <w:ilvl w:val="0"/>
          <w:numId w:val="3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6C78E1">
        <w:rPr>
          <w:rFonts w:asciiTheme="minorHAnsi" w:hAnsiTheme="minorHAnsi" w:cstheme="minorHAnsi"/>
          <w:b/>
          <w:sz w:val="22"/>
          <w:szCs w:val="22"/>
        </w:rPr>
        <w:t>Termin:</w:t>
      </w:r>
      <w:r w:rsidRPr="006C78E1">
        <w:rPr>
          <w:rFonts w:asciiTheme="minorHAnsi" w:hAnsiTheme="minorHAnsi" w:cstheme="minorHAnsi"/>
          <w:sz w:val="22"/>
          <w:szCs w:val="22"/>
        </w:rPr>
        <w:t xml:space="preserve"> 19.05.2019 r. godz. 10.00</w:t>
      </w:r>
    </w:p>
    <w:p w:rsidR="006C78E1" w:rsidRPr="006C78E1" w:rsidRDefault="006C78E1" w:rsidP="006C78E1">
      <w:pPr>
        <w:pStyle w:val="Standard"/>
        <w:numPr>
          <w:ilvl w:val="0"/>
          <w:numId w:val="3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6C78E1">
        <w:rPr>
          <w:rFonts w:asciiTheme="minorHAnsi" w:hAnsiTheme="minorHAnsi" w:cstheme="minorHAnsi"/>
          <w:b/>
          <w:sz w:val="22"/>
          <w:szCs w:val="22"/>
        </w:rPr>
        <w:t>Miejsce:</w:t>
      </w:r>
      <w:r w:rsidRPr="006C78E1">
        <w:rPr>
          <w:rFonts w:asciiTheme="minorHAnsi" w:hAnsiTheme="minorHAnsi" w:cstheme="minorHAnsi"/>
          <w:sz w:val="22"/>
          <w:szCs w:val="22"/>
        </w:rPr>
        <w:t xml:space="preserve"> sala gimnastyczna SP w Krokowej</w:t>
      </w:r>
    </w:p>
    <w:p w:rsidR="006C78E1" w:rsidRPr="006C78E1" w:rsidRDefault="006C78E1" w:rsidP="006C78E1">
      <w:pPr>
        <w:pStyle w:val="Standard"/>
        <w:numPr>
          <w:ilvl w:val="0"/>
          <w:numId w:val="3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6C78E1">
        <w:rPr>
          <w:rFonts w:asciiTheme="minorHAnsi" w:hAnsiTheme="minorHAnsi" w:cstheme="minorHAnsi"/>
          <w:b/>
          <w:sz w:val="22"/>
          <w:szCs w:val="22"/>
        </w:rPr>
        <w:t>Kategorie wiekowe :</w:t>
      </w:r>
      <w:r w:rsidRPr="006C78E1">
        <w:rPr>
          <w:rFonts w:asciiTheme="minorHAnsi" w:hAnsiTheme="minorHAnsi" w:cstheme="minorHAnsi"/>
          <w:sz w:val="22"/>
          <w:szCs w:val="22"/>
        </w:rPr>
        <w:t xml:space="preserve"> Open</w:t>
      </w:r>
    </w:p>
    <w:p w:rsidR="006C78E1" w:rsidRPr="006C78E1" w:rsidRDefault="006C78E1" w:rsidP="006C78E1">
      <w:pPr>
        <w:pStyle w:val="Standard"/>
        <w:numPr>
          <w:ilvl w:val="0"/>
          <w:numId w:val="3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6C78E1">
        <w:rPr>
          <w:rFonts w:asciiTheme="minorHAnsi" w:hAnsiTheme="minorHAnsi" w:cstheme="minorHAnsi"/>
          <w:b/>
          <w:sz w:val="22"/>
          <w:szCs w:val="22"/>
        </w:rPr>
        <w:t>System rozgrywek:</w:t>
      </w:r>
      <w:r w:rsidRPr="006C78E1">
        <w:rPr>
          <w:rFonts w:asciiTheme="minorHAnsi" w:hAnsiTheme="minorHAnsi" w:cstheme="minorHAnsi"/>
          <w:sz w:val="22"/>
          <w:szCs w:val="22"/>
        </w:rPr>
        <w:t xml:space="preserve"> w zależności od liczby drużyn</w:t>
      </w:r>
    </w:p>
    <w:p w:rsidR="006C78E1" w:rsidRPr="006C78E1" w:rsidRDefault="006C78E1" w:rsidP="006C78E1">
      <w:pPr>
        <w:pStyle w:val="Standard"/>
        <w:numPr>
          <w:ilvl w:val="0"/>
          <w:numId w:val="3"/>
        </w:numPr>
        <w:autoSpaceDE w:val="0"/>
        <w:rPr>
          <w:rFonts w:asciiTheme="minorHAnsi" w:hAnsiTheme="minorHAnsi" w:cstheme="minorHAnsi"/>
          <w:b/>
          <w:sz w:val="22"/>
          <w:szCs w:val="22"/>
        </w:rPr>
      </w:pPr>
      <w:r w:rsidRPr="006C78E1">
        <w:rPr>
          <w:rFonts w:asciiTheme="minorHAnsi" w:hAnsiTheme="minorHAnsi" w:cstheme="minorHAnsi"/>
          <w:b/>
          <w:sz w:val="22"/>
          <w:szCs w:val="22"/>
        </w:rPr>
        <w:t>Postanowienia ogólne:</w:t>
      </w:r>
    </w:p>
    <w:p w:rsidR="006C78E1" w:rsidRPr="006C78E1" w:rsidRDefault="006C78E1" w:rsidP="006C78E1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Pr="006C78E1">
        <w:rPr>
          <w:rFonts w:asciiTheme="minorHAnsi" w:hAnsiTheme="minorHAnsi" w:cstheme="minorHAnsi"/>
          <w:b/>
          <w:sz w:val="22"/>
          <w:szCs w:val="22"/>
        </w:rPr>
        <w:t>Uczestnictwo:</w:t>
      </w:r>
    </w:p>
    <w:p w:rsidR="006C78E1" w:rsidRDefault="006C78E1" w:rsidP="006C78E1">
      <w:pPr>
        <w:pStyle w:val="Standard"/>
        <w:autoSpaceDE w:val="0"/>
        <w:rPr>
          <w:rFonts w:asciiTheme="minorHAnsi" w:hAnsiTheme="minorHAnsi" w:cstheme="minorHAnsi"/>
          <w:b/>
          <w:sz w:val="22"/>
          <w:szCs w:val="22"/>
        </w:rPr>
      </w:pPr>
      <w:r w:rsidRPr="006C78E1">
        <w:rPr>
          <w:rFonts w:asciiTheme="minorHAnsi" w:hAnsiTheme="minorHAnsi" w:cstheme="minorHAnsi"/>
          <w:sz w:val="22"/>
          <w:szCs w:val="22"/>
        </w:rPr>
        <w:t xml:space="preserve">               - do turnieju może zgłosić się każdy zawodnik nie mający przeciwwskazań zdrowotnych.</w:t>
      </w:r>
      <w:r w:rsidRPr="006C78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78E1">
        <w:rPr>
          <w:rFonts w:asciiTheme="minorHAnsi" w:hAnsiTheme="minorHAnsi" w:cstheme="minorHAnsi"/>
          <w:b/>
          <w:sz w:val="22"/>
          <w:szCs w:val="22"/>
        </w:rPr>
        <w:tab/>
      </w:r>
    </w:p>
    <w:p w:rsidR="006C78E1" w:rsidRDefault="006C78E1" w:rsidP="006C78E1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Pr="006C78E1">
        <w:rPr>
          <w:rFonts w:asciiTheme="minorHAnsi" w:hAnsiTheme="minorHAnsi" w:cstheme="minorHAnsi"/>
          <w:sz w:val="22"/>
          <w:szCs w:val="22"/>
        </w:rPr>
        <w:t>- osoby niepełnoletnie startują za zgodą rodziców/opiekunów</w:t>
      </w:r>
    </w:p>
    <w:p w:rsidR="006C78E1" w:rsidRPr="006C78E1" w:rsidRDefault="006C78E1" w:rsidP="006C78E1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6C78E1">
        <w:rPr>
          <w:rFonts w:asciiTheme="minorHAnsi" w:hAnsiTheme="minorHAnsi" w:cstheme="minorHAnsi"/>
          <w:b/>
          <w:sz w:val="22"/>
          <w:szCs w:val="22"/>
        </w:rPr>
        <w:t>- obowiązuje obuwie sportowe przystosowane do gry na sali gimnastycznej.</w:t>
      </w:r>
    </w:p>
    <w:p w:rsidR="006C78E1" w:rsidRPr="006C78E1" w:rsidRDefault="006C78E1" w:rsidP="006C78E1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Pr="006C78E1">
        <w:rPr>
          <w:rFonts w:asciiTheme="minorHAnsi" w:hAnsiTheme="minorHAnsi" w:cstheme="minorHAnsi"/>
          <w:b/>
          <w:sz w:val="22"/>
          <w:szCs w:val="22"/>
        </w:rPr>
        <w:t>Zgłoszenia:</w:t>
      </w:r>
    </w:p>
    <w:p w:rsidR="006C78E1" w:rsidRPr="006C78E1" w:rsidRDefault="006C78E1" w:rsidP="006C78E1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6C78E1">
        <w:rPr>
          <w:rFonts w:asciiTheme="minorHAnsi" w:hAnsiTheme="minorHAnsi" w:cstheme="minorHAnsi"/>
          <w:sz w:val="22"/>
          <w:szCs w:val="22"/>
        </w:rPr>
        <w:t>- przyjmowane są na 10 minut przed rozpoczęciem.</w:t>
      </w:r>
      <w:r w:rsidRPr="006C78E1">
        <w:rPr>
          <w:rFonts w:asciiTheme="minorHAnsi" w:hAnsiTheme="minorHAnsi" w:cstheme="minorHAnsi"/>
          <w:b/>
          <w:sz w:val="22"/>
          <w:szCs w:val="22"/>
        </w:rPr>
        <w:tab/>
      </w:r>
    </w:p>
    <w:p w:rsidR="006C78E1" w:rsidRPr="006C78E1" w:rsidRDefault="006C78E1" w:rsidP="006C78E1">
      <w:pPr>
        <w:pStyle w:val="Standard"/>
        <w:numPr>
          <w:ilvl w:val="0"/>
          <w:numId w:val="3"/>
        </w:numPr>
        <w:autoSpaceDE w:val="0"/>
        <w:rPr>
          <w:rFonts w:asciiTheme="minorHAnsi" w:hAnsiTheme="minorHAnsi" w:cstheme="minorHAnsi"/>
          <w:b/>
          <w:sz w:val="22"/>
          <w:szCs w:val="22"/>
        </w:rPr>
      </w:pPr>
      <w:r w:rsidRPr="006C78E1">
        <w:rPr>
          <w:rFonts w:asciiTheme="minorHAnsi" w:hAnsiTheme="minorHAnsi" w:cstheme="minorHAnsi"/>
          <w:b/>
          <w:sz w:val="22"/>
          <w:szCs w:val="22"/>
        </w:rPr>
        <w:t>Przepisy:</w:t>
      </w:r>
    </w:p>
    <w:p w:rsidR="006C78E1" w:rsidRPr="006C78E1" w:rsidRDefault="006C78E1" w:rsidP="006C78E1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936FD9">
        <w:rPr>
          <w:rFonts w:asciiTheme="minorHAnsi" w:hAnsiTheme="minorHAnsi" w:cstheme="minorHAnsi"/>
          <w:sz w:val="22"/>
          <w:szCs w:val="22"/>
        </w:rPr>
        <w:t xml:space="preserve">  </w:t>
      </w:r>
      <w:r w:rsidRPr="006C78E1">
        <w:rPr>
          <w:rFonts w:asciiTheme="minorHAnsi" w:hAnsiTheme="minorHAnsi" w:cstheme="minorHAnsi"/>
          <w:sz w:val="22"/>
          <w:szCs w:val="22"/>
        </w:rPr>
        <w:t>W turnieju startują 4 osobowe zespoły. Gra odbywa się bez bramkarza.</w:t>
      </w:r>
    </w:p>
    <w:p w:rsidR="00936FD9" w:rsidRDefault="006C78E1" w:rsidP="006C78E1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936FD9">
        <w:rPr>
          <w:rFonts w:asciiTheme="minorHAnsi" w:hAnsiTheme="minorHAnsi" w:cstheme="minorHAnsi"/>
          <w:sz w:val="22"/>
          <w:szCs w:val="22"/>
        </w:rPr>
        <w:t xml:space="preserve">  </w:t>
      </w:r>
      <w:r w:rsidRPr="006C78E1">
        <w:rPr>
          <w:rFonts w:asciiTheme="minorHAnsi" w:hAnsiTheme="minorHAnsi" w:cstheme="minorHAnsi"/>
          <w:sz w:val="22"/>
          <w:szCs w:val="22"/>
        </w:rPr>
        <w:t xml:space="preserve">Obowiązuje pole karne wokół bramki. Obrona w polu karnym skutkuje podyktowaniem rzutu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36F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78E1" w:rsidRPr="006C78E1" w:rsidRDefault="00936FD9" w:rsidP="006C78E1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6C78E1" w:rsidRPr="006C78E1">
        <w:rPr>
          <w:rFonts w:asciiTheme="minorHAnsi" w:hAnsiTheme="minorHAnsi" w:cstheme="minorHAnsi"/>
          <w:sz w:val="22"/>
          <w:szCs w:val="22"/>
        </w:rPr>
        <w:t>karnego. W przypadku przekroczenia pola przez drużynę atakującą odgwizduje się rzut wolny.</w:t>
      </w:r>
    </w:p>
    <w:p w:rsidR="006C78E1" w:rsidRPr="00936FD9" w:rsidRDefault="00936FD9" w:rsidP="00936FD9">
      <w:pPr>
        <w:pStyle w:val="Standard"/>
        <w:autoSpaceDE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- </w:t>
      </w:r>
      <w:r w:rsidR="006C78E1" w:rsidRPr="00936FD9">
        <w:rPr>
          <w:rFonts w:asciiTheme="minorHAnsi" w:hAnsiTheme="minorHAnsi" w:cstheme="minorHAnsi"/>
          <w:b/>
          <w:sz w:val="22"/>
          <w:szCs w:val="22"/>
        </w:rPr>
        <w:t>Najważniejsze przepisy gry:</w:t>
      </w:r>
    </w:p>
    <w:p w:rsidR="00936FD9" w:rsidRDefault="00936FD9" w:rsidP="00936FD9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6C78E1" w:rsidRPr="006C78E1">
        <w:rPr>
          <w:rFonts w:asciiTheme="minorHAnsi" w:hAnsiTheme="minorHAnsi" w:cstheme="minorHAnsi"/>
          <w:sz w:val="22"/>
          <w:szCs w:val="22"/>
        </w:rPr>
        <w:t>zakaz gry wysokim kijem, rzucanie kijem, zahaczania oraz uderzania przeciwnika kijem</w:t>
      </w:r>
    </w:p>
    <w:p w:rsidR="006C78E1" w:rsidRPr="006C78E1" w:rsidRDefault="00936FD9" w:rsidP="00936FD9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- </w:t>
      </w:r>
      <w:r w:rsidR="006C78E1" w:rsidRPr="006C78E1">
        <w:rPr>
          <w:rFonts w:asciiTheme="minorHAnsi" w:hAnsiTheme="minorHAnsi" w:cstheme="minorHAnsi"/>
          <w:sz w:val="22"/>
          <w:szCs w:val="22"/>
        </w:rPr>
        <w:t xml:space="preserve">zamach kijem w tył można wykonywać jedynie do wysokości bioder,  a z przodu do </w:t>
      </w:r>
      <w:r w:rsidR="006C78E1" w:rsidRPr="006C78E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936FD9" w:rsidRDefault="00936FD9" w:rsidP="00936FD9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6C78E1" w:rsidRPr="006C78E1">
        <w:rPr>
          <w:rFonts w:asciiTheme="minorHAnsi" w:hAnsiTheme="minorHAnsi" w:cstheme="minorHAnsi"/>
          <w:sz w:val="22"/>
          <w:szCs w:val="22"/>
        </w:rPr>
        <w:t>wysokości kolan</w:t>
      </w:r>
    </w:p>
    <w:p w:rsidR="00936FD9" w:rsidRDefault="00936FD9" w:rsidP="00936FD9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- </w:t>
      </w:r>
      <w:r w:rsidR="006C78E1" w:rsidRPr="006C78E1">
        <w:rPr>
          <w:rFonts w:asciiTheme="minorHAnsi" w:hAnsiTheme="minorHAnsi" w:cstheme="minorHAnsi"/>
          <w:sz w:val="22"/>
          <w:szCs w:val="22"/>
        </w:rPr>
        <w:t>niedozwolona jest niebezpieczna gra ciałem</w:t>
      </w:r>
    </w:p>
    <w:p w:rsidR="00936FD9" w:rsidRDefault="00936FD9" w:rsidP="00936FD9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6C78E1" w:rsidRPr="006C78E1">
        <w:rPr>
          <w:rFonts w:asciiTheme="minorHAnsi" w:hAnsiTheme="minorHAnsi" w:cstheme="minorHAnsi"/>
          <w:sz w:val="22"/>
          <w:szCs w:val="22"/>
        </w:rPr>
        <w:t xml:space="preserve">Niesportowe zachowanie, brutalne oraz niebezpieczne zagrania podlegają karze minutowej lub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6C78E1" w:rsidRPr="006C78E1" w:rsidRDefault="00936FD9" w:rsidP="00936FD9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6C78E1" w:rsidRPr="006C78E1">
        <w:rPr>
          <w:rFonts w:asciiTheme="minorHAnsi" w:hAnsiTheme="minorHAnsi" w:cstheme="minorHAnsi"/>
          <w:sz w:val="22"/>
          <w:szCs w:val="22"/>
        </w:rPr>
        <w:t>dyskwalifikacji zawodnika</w:t>
      </w:r>
    </w:p>
    <w:p w:rsidR="006C78E1" w:rsidRPr="006C78E1" w:rsidRDefault="00936FD9" w:rsidP="00936FD9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6C78E1" w:rsidRPr="006C78E1">
        <w:rPr>
          <w:rFonts w:asciiTheme="minorHAnsi" w:hAnsiTheme="minorHAnsi" w:cstheme="minorHAnsi"/>
          <w:sz w:val="22"/>
          <w:szCs w:val="22"/>
        </w:rPr>
        <w:t>W sprawach spornych decyduje Sędzia Główny.</w:t>
      </w:r>
    </w:p>
    <w:p w:rsidR="006C78E1" w:rsidRPr="006C78E1" w:rsidRDefault="006C78E1" w:rsidP="006C78E1">
      <w:pPr>
        <w:pStyle w:val="Standard"/>
        <w:autoSpaceDE w:val="0"/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6C78E1">
        <w:rPr>
          <w:rFonts w:asciiTheme="minorHAnsi" w:hAnsiTheme="minorHAnsi" w:cstheme="minorHAnsi"/>
          <w:b/>
          <w:sz w:val="22"/>
          <w:szCs w:val="22"/>
        </w:rPr>
        <w:t>10.   Nagrody.</w:t>
      </w:r>
    </w:p>
    <w:p w:rsidR="006C78E1" w:rsidRPr="006C78E1" w:rsidRDefault="00936FD9" w:rsidP="00936FD9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6C78E1" w:rsidRPr="006C78E1">
        <w:rPr>
          <w:rFonts w:asciiTheme="minorHAnsi" w:hAnsiTheme="minorHAnsi" w:cstheme="minorHAnsi"/>
          <w:sz w:val="22"/>
          <w:szCs w:val="22"/>
        </w:rPr>
        <w:t>Wręczanie upominków według klasyfikacji końcowej.</w:t>
      </w:r>
    </w:p>
    <w:p w:rsidR="006C78E1" w:rsidRPr="006C78E1" w:rsidRDefault="006C78E1" w:rsidP="006C78E1">
      <w:pPr>
        <w:pStyle w:val="Standard"/>
        <w:numPr>
          <w:ilvl w:val="0"/>
          <w:numId w:val="6"/>
        </w:numPr>
        <w:autoSpaceDE w:val="0"/>
        <w:rPr>
          <w:rFonts w:asciiTheme="minorHAnsi" w:hAnsiTheme="minorHAnsi" w:cstheme="minorHAnsi"/>
          <w:b/>
          <w:sz w:val="22"/>
          <w:szCs w:val="22"/>
        </w:rPr>
      </w:pPr>
      <w:r w:rsidRPr="006C78E1">
        <w:rPr>
          <w:rFonts w:asciiTheme="minorHAnsi" w:hAnsiTheme="minorHAnsi" w:cstheme="minorHAnsi"/>
          <w:b/>
          <w:sz w:val="22"/>
          <w:szCs w:val="22"/>
        </w:rPr>
        <w:t>Uwagi końcowe:</w:t>
      </w:r>
    </w:p>
    <w:p w:rsidR="00936FD9" w:rsidRDefault="00936FD9" w:rsidP="00936FD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6C78E1" w:rsidRPr="006C78E1">
        <w:rPr>
          <w:rFonts w:asciiTheme="minorHAnsi" w:hAnsiTheme="minorHAnsi" w:cstheme="minorHAnsi"/>
          <w:sz w:val="22"/>
          <w:szCs w:val="22"/>
        </w:rPr>
        <w:t xml:space="preserve">Organizator nie ponosi odpowiedzialności za zaginione wartościowe rzeczy oraz sprzęt sportowy,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78E1" w:rsidRPr="006C78E1" w:rsidRDefault="00936FD9" w:rsidP="00936FD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6C78E1" w:rsidRPr="006C78E1">
        <w:rPr>
          <w:rFonts w:asciiTheme="minorHAnsi" w:hAnsiTheme="minorHAnsi" w:cstheme="minorHAnsi"/>
          <w:sz w:val="22"/>
          <w:szCs w:val="22"/>
        </w:rPr>
        <w:t>na terenie obiektu,</w:t>
      </w:r>
    </w:p>
    <w:p w:rsidR="00936FD9" w:rsidRDefault="00936FD9" w:rsidP="00936FD9">
      <w:pPr>
        <w:pStyle w:val="Standard"/>
        <w:autoSpaceDE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6C78E1" w:rsidRPr="006C78E1">
        <w:rPr>
          <w:rFonts w:asciiTheme="minorHAnsi" w:hAnsiTheme="minorHAnsi" w:cstheme="minorHAnsi"/>
          <w:b/>
          <w:sz w:val="22"/>
          <w:szCs w:val="22"/>
        </w:rPr>
        <w:t xml:space="preserve">Zespoły uczestniczące w zawodach ubezpieczają się na okres zawodów we własnym 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6C78E1" w:rsidRPr="006C78E1" w:rsidRDefault="00936FD9" w:rsidP="00936FD9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6C78E1" w:rsidRPr="006C78E1">
        <w:rPr>
          <w:rFonts w:asciiTheme="minorHAnsi" w:hAnsiTheme="minorHAnsi" w:cstheme="minorHAnsi"/>
          <w:b/>
          <w:sz w:val="22"/>
          <w:szCs w:val="22"/>
        </w:rPr>
        <w:t>zakresie!!!! Organizator nie ubezpiecza imprezy.</w:t>
      </w:r>
    </w:p>
    <w:p w:rsidR="00936FD9" w:rsidRDefault="00936FD9" w:rsidP="00936FD9">
      <w:pPr>
        <w:pStyle w:val="Standard"/>
        <w:autoSpaceDE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6C78E1" w:rsidRPr="006C78E1">
        <w:rPr>
          <w:rFonts w:asciiTheme="minorHAnsi" w:hAnsiTheme="minorHAnsi" w:cstheme="minorHAnsi"/>
          <w:b/>
          <w:sz w:val="22"/>
          <w:szCs w:val="22"/>
        </w:rPr>
        <w:t xml:space="preserve">Organizatorzy nie ponoszą odpowiedzialności za jakiekolwiek urazy i kontuzje odniesione w </w:t>
      </w:r>
    </w:p>
    <w:p w:rsidR="006C78E1" w:rsidRPr="006C78E1" w:rsidRDefault="00936FD9" w:rsidP="00936FD9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6C78E1" w:rsidRPr="006C78E1">
        <w:rPr>
          <w:rFonts w:asciiTheme="minorHAnsi" w:hAnsiTheme="minorHAnsi" w:cstheme="minorHAnsi"/>
          <w:b/>
          <w:sz w:val="22"/>
          <w:szCs w:val="22"/>
        </w:rPr>
        <w:t>trakcie trwania turnieju</w:t>
      </w:r>
      <w:r w:rsidR="006C78E1" w:rsidRPr="006C78E1">
        <w:rPr>
          <w:rFonts w:asciiTheme="minorHAnsi" w:hAnsiTheme="minorHAnsi" w:cstheme="minorHAnsi"/>
          <w:sz w:val="22"/>
          <w:szCs w:val="22"/>
        </w:rPr>
        <w:t>,</w:t>
      </w:r>
    </w:p>
    <w:p w:rsidR="00936FD9" w:rsidRDefault="00936FD9" w:rsidP="00936FD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6C78E1" w:rsidRPr="006C78E1">
        <w:rPr>
          <w:rFonts w:asciiTheme="minorHAnsi" w:hAnsiTheme="minorHAnsi" w:cstheme="minorHAnsi"/>
          <w:b/>
          <w:sz w:val="22"/>
          <w:szCs w:val="22"/>
        </w:rPr>
        <w:t xml:space="preserve">Organizator nie zapewnia opieki medycznej podczas trwania turnieju. W przypadku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36FD9" w:rsidRDefault="00936FD9" w:rsidP="00936FD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6C78E1" w:rsidRPr="006C78E1">
        <w:rPr>
          <w:rFonts w:asciiTheme="minorHAnsi" w:hAnsiTheme="minorHAnsi" w:cstheme="minorHAnsi"/>
          <w:b/>
          <w:sz w:val="22"/>
          <w:szCs w:val="22"/>
        </w:rPr>
        <w:t xml:space="preserve">nieszczęśliwego zdarzenia zawodnikom zostanie udzielona pomoc doraźna oraz wezwana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C78E1" w:rsidRPr="006C78E1" w:rsidRDefault="00936FD9" w:rsidP="00936FD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6C78E1" w:rsidRPr="006C78E1">
        <w:rPr>
          <w:rFonts w:asciiTheme="minorHAnsi" w:hAnsiTheme="minorHAnsi" w:cstheme="minorHAnsi"/>
          <w:b/>
          <w:sz w:val="22"/>
          <w:szCs w:val="22"/>
        </w:rPr>
        <w:t>zostanie karetka pogotowia.</w:t>
      </w:r>
    </w:p>
    <w:p w:rsidR="006C78E1" w:rsidRPr="006C78E1" w:rsidRDefault="00936FD9" w:rsidP="00936FD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bookmarkStart w:id="0" w:name="_GoBack"/>
      <w:bookmarkEnd w:id="0"/>
      <w:r w:rsidR="006C78E1" w:rsidRPr="006C78E1">
        <w:rPr>
          <w:rFonts w:asciiTheme="minorHAnsi" w:hAnsiTheme="minorHAnsi" w:cstheme="minorHAnsi"/>
          <w:sz w:val="22"/>
          <w:szCs w:val="22"/>
        </w:rPr>
        <w:t>w sprawach, które nie zostały uwzględnione w regulaminie decyduje Sędzia Główny.</w:t>
      </w:r>
    </w:p>
    <w:p w:rsidR="006C78E1" w:rsidRPr="006C78E1" w:rsidRDefault="006C78E1" w:rsidP="006C78E1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</w:p>
    <w:p w:rsidR="006C78E1" w:rsidRPr="006C78E1" w:rsidRDefault="006C78E1" w:rsidP="006C78E1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6C78E1" w:rsidRPr="006C78E1" w:rsidRDefault="006C78E1" w:rsidP="006C78E1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6C78E1">
        <w:rPr>
          <w:rFonts w:asciiTheme="minorHAnsi" w:hAnsiTheme="minorHAnsi" w:cstheme="minorHAnsi"/>
          <w:b/>
          <w:sz w:val="22"/>
          <w:szCs w:val="22"/>
        </w:rPr>
        <w:t>Prawo interpretacji niniejszego regulaminu przysługuje organizatorom turnieju i ich decyzje są ostateczne i nie podlegają odwołaniu.</w:t>
      </w:r>
    </w:p>
    <w:p w:rsidR="006C78E1" w:rsidRPr="006C78E1" w:rsidRDefault="006C78E1" w:rsidP="006C78E1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830C5B" w:rsidRDefault="00830C5B"/>
    <w:p w:rsidR="006C78E1" w:rsidRPr="006C78E1" w:rsidRDefault="006C78E1" w:rsidP="006C78E1">
      <w:pPr>
        <w:pStyle w:val="Akapitzlist"/>
        <w:numPr>
          <w:ilvl w:val="0"/>
          <w:numId w:val="6"/>
        </w:numPr>
        <w:ind w:right="284"/>
        <w:jc w:val="both"/>
        <w:rPr>
          <w:b/>
        </w:rPr>
      </w:pPr>
      <w:r w:rsidRPr="006C78E1">
        <w:rPr>
          <w:rFonts w:cstheme="minorHAnsi"/>
          <w:b/>
        </w:rPr>
        <w:t xml:space="preserve">OCHRONA DANYCH OSOBOWYCH: </w:t>
      </w:r>
    </w:p>
    <w:p w:rsidR="006C78E1" w:rsidRDefault="006C78E1" w:rsidP="006C78E1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Zgodnie z art. 13 ust. 1 i ust. 2 RODO (Rozporządzenia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z dnia 27 kwietnia 2016 r. (Dz. Urz. UE. L Nr 119), informujemy, że: </w:t>
      </w:r>
    </w:p>
    <w:p w:rsidR="006C78E1" w:rsidRDefault="006C78E1" w:rsidP="006C78E1">
      <w:pPr>
        <w:pStyle w:val="Bezodstpw"/>
        <w:numPr>
          <w:ilvl w:val="0"/>
          <w:numId w:val="8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Administratorem danych osobowych uczestników imprezy jest Krokowskie Centrum Kultury w Krokowej</w:t>
      </w:r>
    </w:p>
    <w:p w:rsidR="006C78E1" w:rsidRDefault="006C78E1" w:rsidP="006C78E1">
      <w:pPr>
        <w:pStyle w:val="Bezodstpw"/>
        <w:numPr>
          <w:ilvl w:val="0"/>
          <w:numId w:val="8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Inspektorem Ochrony Danych Osobowych jest Adam </w:t>
      </w:r>
      <w:proofErr w:type="spellStart"/>
      <w:r>
        <w:rPr>
          <w:rFonts w:cstheme="minorHAnsi"/>
        </w:rPr>
        <w:t>Krampichowski</w:t>
      </w:r>
      <w:proofErr w:type="spellEnd"/>
      <w:r>
        <w:rPr>
          <w:rFonts w:cstheme="minorHAnsi"/>
        </w:rPr>
        <w:t>, z którym kontakt możliwy jest pod adresem e-mail: iodo@Krokowa.pl.</w:t>
      </w:r>
    </w:p>
    <w:p w:rsidR="006C78E1" w:rsidRDefault="006C78E1" w:rsidP="006C78E1">
      <w:pPr>
        <w:pStyle w:val="Bezodstpw"/>
        <w:numPr>
          <w:ilvl w:val="0"/>
          <w:numId w:val="8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Dane osobowe uczestników będą przetwarzane przez okres 5 lat w celach i zakresie niezbędnym dla organizacji, przeprowadzenia i promocji imprezy sportowej. </w:t>
      </w:r>
    </w:p>
    <w:p w:rsidR="006C78E1" w:rsidRDefault="006C78E1" w:rsidP="006C78E1">
      <w:pPr>
        <w:pStyle w:val="Bezodstpw"/>
        <w:numPr>
          <w:ilvl w:val="0"/>
          <w:numId w:val="8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Dane osobowe uczestników imprezy będą wykorzystywane zgodnie z warunkami określonymi w rozporządzeniu Parlamentu Europejskiego i Rady (UE) 2016/679 z dnia 27 kwietnia 2016 r. w sprawie ochrony osób fizycznych w związku z przetwarzaniem danych osobowych i w sprawie swobodnego przepływu takich danych oraz uchylenia dyrektywy 95/46/WE, (OJ L 119, 4.5.2016, p. 1–88, RODO), ustawy z dnia 10 maja 2018 r. o ochronie danych osobowych, polskimi przepisami przyjętymi w celu umożliwienia stosowania RODO, innymi obowiązującymi przepisami prawa oraz niniejszym Regulaminem. </w:t>
      </w:r>
    </w:p>
    <w:p w:rsidR="006C78E1" w:rsidRDefault="006C78E1" w:rsidP="006C78E1">
      <w:pPr>
        <w:pStyle w:val="Bezodstpw"/>
        <w:numPr>
          <w:ilvl w:val="0"/>
          <w:numId w:val="8"/>
        </w:numPr>
        <w:ind w:left="284"/>
        <w:jc w:val="both"/>
        <w:rPr>
          <w:rFonts w:cstheme="minorHAnsi"/>
        </w:rPr>
      </w:pPr>
      <w:r>
        <w:rPr>
          <w:rFonts w:cstheme="minorHAnsi"/>
        </w:rPr>
        <w:t xml:space="preserve">Administrator danych osobowych nie przekazuje danych do państwa trzeciego/organizacji międzynarodowej. Dane osobowe uczestników nie będą podlegać zautomatyzowanemu przetwarzaniu, w tym profilowaniu. </w:t>
      </w:r>
    </w:p>
    <w:p w:rsidR="006C78E1" w:rsidRDefault="006C78E1" w:rsidP="00936FD9">
      <w:pPr>
        <w:pStyle w:val="Bezodstpw"/>
        <w:numPr>
          <w:ilvl w:val="0"/>
          <w:numId w:val="8"/>
        </w:numPr>
        <w:ind w:left="284"/>
        <w:jc w:val="both"/>
        <w:rPr>
          <w:rFonts w:cstheme="minorHAnsi"/>
        </w:rPr>
      </w:pPr>
      <w:r>
        <w:rPr>
          <w:rFonts w:cstheme="minorHAnsi"/>
        </w:rPr>
        <w:t xml:space="preserve">Podstawę przetwarzania Pani/Pani danych osobowych stanowi art. 23 ust. 1 pkt 3 UODO oraz art. 6 ust. 1 lit b) RODO – realizacja umowy (akceptacja Regulaminu i zgłoszenie udziału  w imprezie stanowi zawarcie umowy) oraz art. 23 ust. 1 pkt 1 UODO i art. 6 ust. 1 lit. a) RODO – dobrowolna, jednoznaczna, świadoma i konkretna zgoda osoby, której dane dotyczą. </w:t>
      </w:r>
    </w:p>
    <w:p w:rsidR="006C78E1" w:rsidRDefault="006C78E1" w:rsidP="00936FD9">
      <w:pPr>
        <w:pStyle w:val="Bezodstpw"/>
        <w:numPr>
          <w:ilvl w:val="0"/>
          <w:numId w:val="8"/>
        </w:numPr>
        <w:ind w:left="284"/>
        <w:jc w:val="both"/>
        <w:rPr>
          <w:rFonts w:cstheme="minorHAnsi"/>
        </w:rPr>
      </w:pPr>
      <w:r>
        <w:rPr>
          <w:rFonts w:cstheme="minorHAnsi"/>
        </w:rPr>
        <w:t xml:space="preserve">Uczestnikom przysługują prawa do: a) dostępu do danych, b) sprostowania danych, b) usunięcia danych, c) ograniczenia przetwarzania danych, d) wniesienia sprzeciwu wobec przetwarzania, e) przenoszenia danych, f) cofnięcia wyrażonej zgody na przetwarzanie danych w dowolnym momencie, co uniemożliwi jednak udział w imprezie. Wycofanie zgody nie wpływa na zgodność  z prawem przetwarzania, którego dokonano na podstawie zgody przed jej wycofaniem. </w:t>
      </w:r>
    </w:p>
    <w:p w:rsidR="006C78E1" w:rsidRPr="00936FD9" w:rsidRDefault="006C78E1" w:rsidP="00936FD9">
      <w:pPr>
        <w:pStyle w:val="Bezodstpw"/>
        <w:numPr>
          <w:ilvl w:val="0"/>
          <w:numId w:val="8"/>
        </w:numPr>
        <w:ind w:left="284"/>
        <w:jc w:val="both"/>
        <w:rPr>
          <w:rFonts w:cstheme="minorHAnsi"/>
        </w:rPr>
      </w:pPr>
      <w:r>
        <w:rPr>
          <w:rFonts w:cstheme="minorHAnsi"/>
        </w:rPr>
        <w:t>Uczestnikom przysługuje również prawo do wniesienia skargi do Prezesa Urzędu Ochrony Danych Osobowych na przetwarzanie ich danych przez Administratora. Realizacja uprawnień, o których mowa powyżej może odbywać się poprzez pisemne wskazanie swoich żądań przesłane na adres Administratora</w:t>
      </w:r>
      <w:r w:rsidR="00936FD9">
        <w:rPr>
          <w:rFonts w:cstheme="minorHAnsi"/>
        </w:rPr>
        <w:t>.</w:t>
      </w:r>
    </w:p>
    <w:p w:rsidR="006C78E1" w:rsidRPr="006C78E1" w:rsidRDefault="006C78E1" w:rsidP="00936FD9">
      <w:pPr>
        <w:pStyle w:val="Bezodstpw"/>
        <w:numPr>
          <w:ilvl w:val="0"/>
          <w:numId w:val="8"/>
        </w:numPr>
        <w:ind w:left="284"/>
        <w:jc w:val="both"/>
        <w:rPr>
          <w:rFonts w:cstheme="minorHAnsi"/>
        </w:rPr>
      </w:pPr>
      <w:r w:rsidRPr="006C78E1">
        <w:rPr>
          <w:rFonts w:cstheme="minorHAnsi"/>
        </w:rPr>
        <w:t>Przetwarzanie danych w związku z udziałem w imprezie obejmuje także: publikację imienia i nazwiska uczestnika, publikację wizerunku uczestników w każdy sposób, w jaki publikowane lub rozpowszechniane będą informacje o imprezie oraz w celach marketingowych organizatora, a także reklamodawców i partnerów. Podanie danych osobowych oraz wyrażenie zgody na ich przetwarzanie jest dobrowolne, lecz ich niepodanie lub brak zgody na ich przetwarzanie uniemożliwia udział w imprezie. Dokonanie zgłoszenia jest jednoznaczne  z akceptacją zasad zawartych w Regulaminie imprezy oraz udzieleniem zgody na przetwarzanie danych osobowych. W przypadku osoby niepełnoletniej zgodę na przetwarzanie danych osobowych musi wyrazić osoba sprawująca władzę rodzicielską lub opiekun prawny.</w:t>
      </w:r>
    </w:p>
    <w:p w:rsidR="006C78E1" w:rsidRDefault="006C78E1" w:rsidP="00936FD9">
      <w:pPr>
        <w:ind w:left="284" w:right="284"/>
        <w:rPr>
          <w:rStyle w:val="Pogrubienie"/>
        </w:rPr>
      </w:pPr>
    </w:p>
    <w:p w:rsidR="006C78E1" w:rsidRDefault="006C78E1" w:rsidP="006C78E1">
      <w:pPr>
        <w:ind w:left="-284" w:right="284"/>
      </w:pPr>
    </w:p>
    <w:p w:rsidR="0097354F" w:rsidRDefault="0097354F"/>
    <w:p w:rsidR="00856A5F" w:rsidRDefault="00856A5F" w:rsidP="00856A5F"/>
    <w:p w:rsidR="00856A5F" w:rsidRDefault="00856A5F" w:rsidP="00856A5F">
      <w:pPr>
        <w:ind w:left="4111"/>
      </w:pPr>
    </w:p>
    <w:p w:rsidR="00856A5F" w:rsidRDefault="00856A5F" w:rsidP="00856A5F">
      <w:pPr>
        <w:ind w:left="4111"/>
      </w:pPr>
    </w:p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sectPr w:rsidR="00117554" w:rsidSect="006C78E1">
      <w:headerReference w:type="default" r:id="rId8"/>
      <w:footerReference w:type="default" r:id="rId9"/>
      <w:pgSz w:w="11906" w:h="16838"/>
      <w:pgMar w:top="1417" w:right="1274" w:bottom="1417" w:left="1276" w:header="1701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C20" w:rsidRDefault="00932C20" w:rsidP="00830C5B">
      <w:r>
        <w:separator/>
      </w:r>
    </w:p>
  </w:endnote>
  <w:endnote w:type="continuationSeparator" w:id="0">
    <w:p w:rsidR="00932C20" w:rsidRDefault="00932C20" w:rsidP="0083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C5B" w:rsidRPr="00117554" w:rsidRDefault="00C2420E" w:rsidP="00193BAB">
    <w:pPr>
      <w:pStyle w:val="Stopka"/>
      <w:tabs>
        <w:tab w:val="clear" w:pos="4536"/>
        <w:tab w:val="clear" w:pos="9072"/>
      </w:tabs>
      <w:ind w:left="-1417" w:right="-851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-633730</wp:posOffset>
          </wp:positionV>
          <wp:extent cx="6809105" cy="827236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105" cy="827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E68ED">
      <w:t xml:space="preserve">                                                                                                                                                </w:t>
    </w:r>
  </w:p>
  <w:p w:rsidR="00830C5B" w:rsidRDefault="00830C5B" w:rsidP="00DE68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C20" w:rsidRDefault="00932C20" w:rsidP="00830C5B">
      <w:r>
        <w:separator/>
      </w:r>
    </w:p>
  </w:footnote>
  <w:footnote w:type="continuationSeparator" w:id="0">
    <w:p w:rsidR="00932C20" w:rsidRDefault="00932C20" w:rsidP="00830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C5B" w:rsidRPr="00015D07" w:rsidRDefault="00A86D12" w:rsidP="003C481E">
    <w:pPr>
      <w:pStyle w:val="Nagwek"/>
      <w:tabs>
        <w:tab w:val="clear" w:pos="4536"/>
        <w:tab w:val="clear" w:pos="9072"/>
        <w:tab w:val="center" w:pos="4961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-527050</wp:posOffset>
          </wp:positionH>
          <wp:positionV relativeFrom="paragraph">
            <wp:posOffset>-812800</wp:posOffset>
          </wp:positionV>
          <wp:extent cx="6751966" cy="89535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 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966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481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C94"/>
    <w:multiLevelType w:val="hybridMultilevel"/>
    <w:tmpl w:val="09A2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3CF3"/>
    <w:multiLevelType w:val="hybridMultilevel"/>
    <w:tmpl w:val="3C70F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B6C2E"/>
    <w:multiLevelType w:val="multilevel"/>
    <w:tmpl w:val="BFD84CE2"/>
    <w:styleLink w:val="WW8Num1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77D78D9"/>
    <w:multiLevelType w:val="hybridMultilevel"/>
    <w:tmpl w:val="C478E21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AA62909"/>
    <w:multiLevelType w:val="multilevel"/>
    <w:tmpl w:val="D9287650"/>
    <w:styleLink w:val="WW8Num3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AD3429F"/>
    <w:multiLevelType w:val="multilevel"/>
    <w:tmpl w:val="59B03ED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numFmt w:val="bullet"/>
      <w:lvlText w:val=""/>
      <w:lvlJc w:val="left"/>
      <w:pPr>
        <w:ind w:left="1494" w:hanging="360"/>
      </w:pPr>
      <w:rPr>
        <w:rFonts w:ascii="Symbol" w:hAnsi="Symbol" w:cs="Symbol"/>
        <w:b/>
        <w:sz w:val="20"/>
        <w:szCs w:val="20"/>
      </w:rPr>
    </w:lvl>
    <w:lvl w:ilvl="2">
      <w:numFmt w:val="bullet"/>
      <w:lvlText w:val=""/>
      <w:lvlJc w:val="left"/>
      <w:pPr>
        <w:ind w:left="1494" w:hanging="360"/>
      </w:pPr>
      <w:rPr>
        <w:rFonts w:ascii="Symbol" w:hAnsi="Symbol" w:cs="Symbol"/>
        <w:b/>
        <w:sz w:val="20"/>
        <w:szCs w:val="20"/>
      </w:rPr>
    </w:lvl>
    <w:lvl w:ilvl="3">
      <w:numFmt w:val="bullet"/>
      <w:lvlText w:val=""/>
      <w:lvlJc w:val="left"/>
      <w:pPr>
        <w:ind w:left="2880" w:hanging="360"/>
      </w:pPr>
      <w:rPr>
        <w:rFonts w:ascii="Wingdings" w:hAnsi="Wingdings" w:cs="Wingdings"/>
        <w:b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sz w:val="22"/>
          <w:szCs w:val="22"/>
        </w:rPr>
      </w:lvl>
    </w:lvlOverride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11"/>
    </w:lvlOverride>
  </w:num>
  <w:num w:numId="7">
    <w:abstractNumId w:val="4"/>
    <w:lvlOverride w:ilv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5B"/>
    <w:rsid w:val="00015D07"/>
    <w:rsid w:val="000376EB"/>
    <w:rsid w:val="00117554"/>
    <w:rsid w:val="00193BAB"/>
    <w:rsid w:val="002E65EB"/>
    <w:rsid w:val="003C481E"/>
    <w:rsid w:val="0046570C"/>
    <w:rsid w:val="00487757"/>
    <w:rsid w:val="0050286D"/>
    <w:rsid w:val="00592164"/>
    <w:rsid w:val="00615AD1"/>
    <w:rsid w:val="006C78E1"/>
    <w:rsid w:val="007309AB"/>
    <w:rsid w:val="00730BA4"/>
    <w:rsid w:val="00830C5B"/>
    <w:rsid w:val="00856A5F"/>
    <w:rsid w:val="00856EE2"/>
    <w:rsid w:val="00880E47"/>
    <w:rsid w:val="008A4548"/>
    <w:rsid w:val="00932C20"/>
    <w:rsid w:val="00936FD9"/>
    <w:rsid w:val="009524ED"/>
    <w:rsid w:val="0097354F"/>
    <w:rsid w:val="00A2253B"/>
    <w:rsid w:val="00A86D12"/>
    <w:rsid w:val="00B70B37"/>
    <w:rsid w:val="00BB089A"/>
    <w:rsid w:val="00C2420E"/>
    <w:rsid w:val="00C46C64"/>
    <w:rsid w:val="00C514BF"/>
    <w:rsid w:val="00CD36FF"/>
    <w:rsid w:val="00DA4406"/>
    <w:rsid w:val="00D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3AD1A"/>
  <w15:chartTrackingRefBased/>
  <w15:docId w15:val="{DBFB8249-D0D0-408E-8614-6F4B38D3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8E1"/>
    <w:pPr>
      <w:spacing w:after="0" w:line="240" w:lineRule="auto"/>
    </w:pPr>
    <w:rPr>
      <w:rFonts w:ascii="Calibri" w:eastAsiaTheme="minorEastAsia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C5B"/>
  </w:style>
  <w:style w:type="paragraph" w:styleId="Akapitzlist">
    <w:name w:val="List Paragraph"/>
    <w:basedOn w:val="Normalny"/>
    <w:uiPriority w:val="34"/>
    <w:qFormat/>
    <w:rsid w:val="00856A5F"/>
    <w:pPr>
      <w:ind w:left="720"/>
      <w:contextualSpacing/>
    </w:pPr>
  </w:style>
  <w:style w:type="paragraph" w:customStyle="1" w:styleId="Standard">
    <w:name w:val="Standard"/>
    <w:rsid w:val="006C78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6C78E1"/>
    <w:pPr>
      <w:numPr>
        <w:numId w:val="2"/>
      </w:numPr>
    </w:pPr>
  </w:style>
  <w:style w:type="numbering" w:customStyle="1" w:styleId="WW8Num2">
    <w:name w:val="WW8Num2"/>
    <w:basedOn w:val="Bezlisty"/>
    <w:rsid w:val="006C78E1"/>
    <w:pPr>
      <w:numPr>
        <w:numId w:val="3"/>
      </w:numPr>
    </w:pPr>
  </w:style>
  <w:style w:type="numbering" w:customStyle="1" w:styleId="WW8Num3">
    <w:name w:val="WW8Num3"/>
    <w:basedOn w:val="Bezlisty"/>
    <w:rsid w:val="006C78E1"/>
    <w:pPr>
      <w:numPr>
        <w:numId w:val="4"/>
      </w:numPr>
    </w:pPr>
  </w:style>
  <w:style w:type="paragraph" w:styleId="Bezodstpw">
    <w:name w:val="No Spacing"/>
    <w:uiPriority w:val="1"/>
    <w:qFormat/>
    <w:rsid w:val="006C78E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C7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09968-8DD4-49D4-98BD-A3FC3B73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KCK</cp:lastModifiedBy>
  <cp:revision>2</cp:revision>
  <cp:lastPrinted>2017-05-09T09:09:00Z</cp:lastPrinted>
  <dcterms:created xsi:type="dcterms:W3CDTF">2019-05-13T08:50:00Z</dcterms:created>
  <dcterms:modified xsi:type="dcterms:W3CDTF">2019-05-13T08:50:00Z</dcterms:modified>
</cp:coreProperties>
</file>