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97354F" w:rsidRDefault="0097354F"/>
    <w:p w:rsidR="004A19E1" w:rsidRPr="007D681E" w:rsidRDefault="004A19E1" w:rsidP="004A19E1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 w:themeColor="text1"/>
          <w:sz w:val="36"/>
          <w:szCs w:val="18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7D681E">
        <w:rPr>
          <w:rFonts w:eastAsia="Times New Roman" w:cstheme="minorHAnsi"/>
          <w:b/>
          <w:bCs/>
          <w:iCs/>
          <w:color w:val="000000" w:themeColor="text1"/>
          <w:sz w:val="36"/>
          <w:szCs w:val="18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XV TURNIEJ O PUCHAR PROBOSZCZA PARAFII </w:t>
      </w:r>
      <w:r>
        <w:rPr>
          <w:rFonts w:eastAsia="Times New Roman" w:cstheme="minorHAnsi"/>
          <w:b/>
          <w:bCs/>
          <w:iCs/>
          <w:color w:val="000000" w:themeColor="text1"/>
          <w:sz w:val="36"/>
          <w:szCs w:val="18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BIAŁOGÓRA I WIERZCHUCINO KU</w:t>
      </w:r>
      <w:r w:rsidRPr="007D681E">
        <w:rPr>
          <w:rFonts w:eastAsia="Times New Roman" w:cstheme="minorHAnsi"/>
          <w:b/>
          <w:bCs/>
          <w:iCs/>
          <w:color w:val="000000" w:themeColor="text1"/>
          <w:sz w:val="36"/>
          <w:szCs w:val="18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PAMIĘCI</w:t>
      </w:r>
    </w:p>
    <w:p w:rsidR="004A19E1" w:rsidRPr="007D681E" w:rsidRDefault="004A19E1" w:rsidP="004A19E1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 w:themeColor="text1"/>
          <w:sz w:val="36"/>
          <w:szCs w:val="18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D681E">
        <w:rPr>
          <w:rFonts w:eastAsia="Times New Roman" w:cstheme="minorHAnsi"/>
          <w:b/>
          <w:bCs/>
          <w:iCs/>
          <w:color w:val="000000" w:themeColor="text1"/>
          <w:sz w:val="36"/>
          <w:szCs w:val="18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KS. JÓZEFA CISOWSKIEGO</w:t>
      </w:r>
    </w:p>
    <w:p w:rsidR="004A19E1" w:rsidRDefault="004A19E1" w:rsidP="004A19E1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6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1. ORGANIZATOR</w:t>
      </w:r>
      <w:r>
        <w:rPr>
          <w:rFonts w:asciiTheme="majorHAnsi" w:eastAsia="Times New Roman" w:hAnsiTheme="majorHAnsi" w:cs="Arial"/>
          <w:iCs/>
          <w:lang w:eastAsia="pl-PL"/>
        </w:rPr>
        <w:t>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 PARAFIA BIAŁOGÓRA I WIERZCHCINO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 KROKOWSKIE CENTRUM KULTURY w KROKOWEJ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2. MIEJSCE I TERMIN.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 Moje Boisko „ORLIK 2012" ul. Szkolna, Wierzchucino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/>
          <w:iCs/>
          <w:lang w:eastAsia="pl-PL"/>
        </w:rPr>
      </w:pPr>
      <w:r>
        <w:rPr>
          <w:rFonts w:asciiTheme="majorHAnsi" w:eastAsia="Times New Roman" w:hAnsiTheme="majorHAnsi" w:cs="Arial"/>
          <w:b/>
          <w:iCs/>
          <w:lang w:eastAsia="pl-PL"/>
        </w:rPr>
        <w:t xml:space="preserve">- data: 17.03.2019 r. /niedziela/ 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/>
          <w:iCs/>
          <w:lang w:eastAsia="pl-PL"/>
        </w:rPr>
      </w:pPr>
      <w:r>
        <w:rPr>
          <w:rFonts w:asciiTheme="majorHAnsi" w:eastAsia="Times New Roman" w:hAnsiTheme="majorHAnsi" w:cs="Arial"/>
          <w:b/>
          <w:iCs/>
          <w:lang w:eastAsia="pl-PL"/>
        </w:rPr>
        <w:t xml:space="preserve">- rozpoczęcie o godzina: 13;00, rocznik 2004 i starsi 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3. UCZESTNICY.</w:t>
      </w:r>
    </w:p>
    <w:p w:rsidR="004A19E1" w:rsidRDefault="004A19E1" w:rsidP="004A19E1">
      <w:pPr>
        <w:suppressAutoHyphens/>
        <w:autoSpaceDN w:val="0"/>
        <w:spacing w:after="0" w:line="240" w:lineRule="auto"/>
        <w:ind w:left="-426" w:right="284"/>
        <w:jc w:val="both"/>
        <w:rPr>
          <w:rFonts w:ascii="Cambria" w:eastAsia="Times New Roman" w:hAnsi="Cambria" w:cs="Arial Rounded MT Bold"/>
          <w:b/>
          <w:kern w:val="3"/>
          <w:sz w:val="32"/>
          <w:lang w:eastAsia="zh-CN"/>
        </w:rPr>
      </w:pPr>
      <w:r>
        <w:rPr>
          <w:rFonts w:asciiTheme="majorHAnsi" w:eastAsia="Times New Roman" w:hAnsiTheme="majorHAnsi" w:cs="Arial"/>
          <w:iCs/>
          <w:lang w:eastAsia="pl-PL"/>
        </w:rPr>
        <w:t>Warunkiem przyjęcia do turnieju jest zgłoszenie drużyny panu Bartoszowi Pipka (tel.660792778), oddanie</w:t>
      </w:r>
      <w:r>
        <w:rPr>
          <w:rFonts w:ascii="Cambria" w:eastAsia="Times New Roman" w:hAnsi="Cambria" w:cs="Arial Rounded MT Bold"/>
          <w:b/>
          <w:kern w:val="3"/>
          <w:sz w:val="32"/>
          <w:lang w:eastAsia="zh-CN"/>
        </w:rPr>
        <w:t xml:space="preserve"> </w:t>
      </w:r>
      <w:r>
        <w:rPr>
          <w:rFonts w:ascii="Cambria" w:eastAsia="Times New Roman" w:hAnsi="Cambria" w:cs="Arial Rounded MT Bold"/>
          <w:b/>
          <w:kern w:val="3"/>
          <w:lang w:eastAsia="zh-CN"/>
        </w:rPr>
        <w:t>karty zg</w:t>
      </w:r>
      <w:r>
        <w:rPr>
          <w:rFonts w:ascii="Cambria" w:eastAsia="Times New Roman" w:hAnsi="Cambria" w:cs="Times New Roman"/>
          <w:b/>
          <w:kern w:val="3"/>
          <w:lang w:eastAsia="zh-CN"/>
        </w:rPr>
        <w:t>ł</w:t>
      </w:r>
      <w:r>
        <w:rPr>
          <w:rFonts w:ascii="Cambria" w:eastAsia="Times New Roman" w:hAnsi="Cambria" w:cs="Arial Rounded MT Bold"/>
          <w:b/>
          <w:kern w:val="3"/>
          <w:lang w:eastAsia="zh-CN"/>
        </w:rPr>
        <w:t>oszeniowej</w:t>
      </w:r>
      <w:r>
        <w:rPr>
          <w:rFonts w:ascii="Cambria" w:eastAsia="Times New Roman" w:hAnsi="Cambria" w:cs="Arial Rounded MT Bold"/>
          <w:b/>
          <w:kern w:val="3"/>
          <w:sz w:val="32"/>
          <w:lang w:eastAsia="zh-CN"/>
        </w:rPr>
        <w:t xml:space="preserve"> </w:t>
      </w:r>
      <w:r>
        <w:rPr>
          <w:rFonts w:asciiTheme="majorHAnsi" w:eastAsia="Times New Roman" w:hAnsiTheme="majorHAnsi" w:cs="Arial"/>
          <w:iCs/>
          <w:lang w:eastAsia="pl-PL"/>
        </w:rPr>
        <w:t>drużyny w dniu turnieju. Karta nie może ulec zmianie podczas turnieju.</w:t>
      </w:r>
      <w:r>
        <w:rPr>
          <w:rFonts w:ascii="Cambria" w:eastAsia="Times New Roman" w:hAnsi="Cambria" w:cs="Arial Rounded MT Bold"/>
          <w:b/>
          <w:kern w:val="3"/>
          <w:sz w:val="32"/>
          <w:lang w:eastAsia="zh-CN"/>
        </w:rPr>
        <w:t xml:space="preserve"> </w:t>
      </w:r>
      <w:r>
        <w:rPr>
          <w:rFonts w:asciiTheme="majorHAnsi" w:eastAsia="Times New Roman" w:hAnsiTheme="majorHAnsi" w:cs="Arial"/>
          <w:iCs/>
          <w:lang w:eastAsia="pl-PL"/>
        </w:rPr>
        <w:t xml:space="preserve">W trakcie gry na boisku nie może być mniej niż 4 zawodników.  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Zawodnicy w obuwiu z metalowymi wkrętami nie zostaną dopuszczeni do gry. Dopuszcza się grę w ochraniaczach na golenie. W turnieju mogą brać udział zawodnicy spoza Gminy Krokowa.</w:t>
      </w:r>
      <w:r>
        <w:rPr>
          <w:rFonts w:asciiTheme="majorHAnsi" w:eastAsia="Times New Roman" w:hAnsiTheme="majorHAnsi" w:cs="Arial"/>
          <w:iCs/>
          <w:lang w:eastAsia="pl-PL"/>
        </w:rPr>
        <w:t xml:space="preserve"> </w:t>
      </w:r>
      <w:r>
        <w:rPr>
          <w:rFonts w:asciiTheme="majorHAnsi" w:eastAsia="Times New Roman" w:hAnsiTheme="majorHAnsi" w:cs="Arial"/>
          <w:iCs/>
          <w:lang w:eastAsia="pl-PL"/>
        </w:rPr>
        <w:t>Podczas przebywania na terenie obiektu „Orlik" oprócz regulaminu turnieju obowiązuje również regulamin „Korzystania z kompleksu boisk Orlik 2012".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4.ZASADY ROZGRYWEK.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System rozgrywek – zależy od liczby zgłoszonych drużyn, podany zostanie w dniu turnieju.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5. KOLEJNOŚĆ W GRUPIE.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O kolejności w tabeli decyduje: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-ilość zdobytych punktów;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-bezpośredni pojedynek przy dwóch zespołach - przy tym samym bilansie punktowym;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-przy 3 i więcej zespołach tzw. „mała tabela" - przy tym samym bilansie punktowym;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-różnica bramek;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-liczba zdobytych bramek.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6. CZAS GRY.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Czas gry- zależy od liczby zgłoszonych drużyn, podany zostanie w dniu turnieju.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7. SKŁAD DRUŻYN DO ZAWODÓW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Na boisku w bezpośredniej grze drużyna składa się z 5 zawodników + bramkarz oraz 2 rezerwowych.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8. PRZEPISY GRY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Przepisy gry zgodnie z PZPN z niżej wymienionymi uwagami: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-zmiany „hokejowe",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-wszystkie rzuty wolne są bezpośrednie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-odległość zawodnika 5 m od piłki przy wykonywaniu stałych fragmentów gry;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-auty boczne wybijane nogą z linii lub poza linią z miejsca opuszczenia piłki z boiska;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-rzut karny z odległości 9 metrów;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 xml:space="preserve">-minutowe kary za przewinienia i faule  2min, 5min oraz wykluczenie z turnieju!!! 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- gdy drużyna, która gra w osłabieniu utraci w tym czasie bramkę zawodnik ukarany (2 lub 5 min) wraca do gry.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9. INTERPRETACJA REGULAMINU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Interpretację regulaminu oraz rozstrzyganie spraw spornych zastrzega sobie organizator.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lang w:eastAsia="pl-PL"/>
        </w:rPr>
        <w:t>10. NAGRODY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Cs/>
          <w:iCs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Cs/>
          <w:iCs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bCs/>
          <w:iCs/>
          <w:lang w:eastAsia="pl-PL"/>
        </w:rPr>
      </w:pPr>
      <w:r>
        <w:rPr>
          <w:rFonts w:asciiTheme="majorHAnsi" w:eastAsia="Times New Roman" w:hAnsiTheme="majorHAnsi" w:cs="Arial"/>
          <w:bCs/>
          <w:iCs/>
          <w:lang w:eastAsia="pl-PL"/>
        </w:rPr>
        <w:t xml:space="preserve">Puchar, medale, </w:t>
      </w:r>
      <w:r>
        <w:rPr>
          <w:rFonts w:asciiTheme="majorHAnsi" w:hAnsiTheme="majorHAnsi"/>
        </w:rPr>
        <w:t>wręczanie nagród odbędzie się bezpośrednio po zakończeniu ostatniego meczu .</w:t>
      </w:r>
    </w:p>
    <w:p w:rsidR="004A19E1" w:rsidRDefault="004A19E1" w:rsidP="004A19E1">
      <w:pPr>
        <w:pStyle w:val="Standard"/>
        <w:autoSpaceDE w:val="0"/>
        <w:ind w:left="-426" w:right="284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11.Uwagi końcowe:</w:t>
      </w:r>
    </w:p>
    <w:p w:rsidR="004A19E1" w:rsidRDefault="004A19E1" w:rsidP="004A19E1">
      <w:pPr>
        <w:pStyle w:val="Standard"/>
        <w:ind w:left="-426" w:righ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Organizator nie ponosi odpowiedzialności za zaginione wartościowe rzeczy oraz sprzęt sportowy, na terenie obiektu. </w:t>
      </w:r>
      <w:r>
        <w:rPr>
          <w:rFonts w:asciiTheme="majorHAnsi" w:hAnsiTheme="majorHAnsi" w:cs="Arial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 xml:space="preserve"> sprawach, które nie zostały uwzględnione w regulaminie decyduje Sędzia Główny.</w:t>
      </w:r>
    </w:p>
    <w:p w:rsidR="004A19E1" w:rsidRDefault="004A19E1" w:rsidP="004A19E1">
      <w:pPr>
        <w:pStyle w:val="Standard"/>
        <w:autoSpaceDE w:val="0"/>
        <w:ind w:left="-426" w:righ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Zespoły uczestniczące w zawodach ubezpieczają się na okres zawodów we</w:t>
      </w:r>
      <w:r>
        <w:rPr>
          <w:rFonts w:asciiTheme="majorHAnsi" w:hAnsiTheme="majorHAnsi" w:cs="TimesNewRomanPSMT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własnym zakresie!!!!</w:t>
      </w:r>
    </w:p>
    <w:p w:rsidR="004A19E1" w:rsidRDefault="004A19E1" w:rsidP="004A19E1">
      <w:pPr>
        <w:pStyle w:val="Standard"/>
        <w:autoSpaceDE w:val="0"/>
        <w:ind w:left="-426" w:right="284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Każdy zawodnik przed rozpoczęciem pierwszego meczu swojej drużyny potwierdza na zgłoszeniu własnoręcznym podpisem, że posiada aktualne badania lekarskie i nie ma żadnych przeciwwskazań zdrowotnych wykluczających go z udziału w imprezie.</w:t>
      </w:r>
    </w:p>
    <w:p w:rsidR="004A19E1" w:rsidRDefault="004A19E1" w:rsidP="004A19E1">
      <w:pPr>
        <w:pStyle w:val="Standard"/>
        <w:autoSpaceDE w:val="0"/>
        <w:ind w:left="-426" w:right="284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Organizatorzy nie ponoszą odpowiedzialności za brak oświadczeń lekarskich oraz za jakiekolwiek urazy i kontuzje odniesione w trakcie trwania turnieju</w:t>
      </w:r>
      <w:r>
        <w:rPr>
          <w:rFonts w:asciiTheme="majorHAnsi" w:hAnsiTheme="majorHAnsi"/>
          <w:sz w:val="22"/>
          <w:szCs w:val="22"/>
        </w:rPr>
        <w:t>,</w:t>
      </w:r>
    </w:p>
    <w:p w:rsidR="004A19E1" w:rsidRDefault="004A19E1" w:rsidP="004A19E1">
      <w:pPr>
        <w:pStyle w:val="Standard"/>
        <w:autoSpaceDE w:val="0"/>
        <w:ind w:left="-426" w:right="284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Organizator nie zapewnia opieki medycznej podczas trwania turnieju. W przypadku nieszczęśliwego zdarzenia zawodnikom zostanie udzielona pomoc doraźna oraz wezwana zostanie karetka pogotowia.</w:t>
      </w:r>
    </w:p>
    <w:p w:rsidR="004A19E1" w:rsidRDefault="004A19E1" w:rsidP="004A19E1">
      <w:pPr>
        <w:pStyle w:val="Standard"/>
        <w:ind w:left="-426" w:right="284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Prawo interpretacji niniejszego regulaminu przysługuje organizatorom turnieju,   a ich decyzje są ostateczne i nie podlegają odwołaniu.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 w:firstLine="708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4"/>
          <w:szCs w:val="16"/>
          <w:lang w:eastAsia="pl-PL"/>
        </w:rPr>
      </w:pPr>
      <w:r>
        <w:rPr>
          <w:rFonts w:asciiTheme="majorHAnsi" w:eastAsia="Times New Roman" w:hAnsiTheme="majorHAnsi" w:cs="Arial"/>
          <w:iCs/>
          <w:sz w:val="24"/>
          <w:szCs w:val="16"/>
          <w:lang w:eastAsia="pl-PL"/>
        </w:rPr>
        <w:t>Podpisy kapitanów (opiekunów) drużyn akceptujących w/w regulamin :</w:t>
      </w: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4A19E1" w:rsidRDefault="004A19E1" w:rsidP="004A19E1">
      <w:pPr>
        <w:spacing w:after="0" w:line="240" w:lineRule="auto"/>
        <w:ind w:left="-426" w:right="284"/>
        <w:jc w:val="both"/>
        <w:rPr>
          <w:rFonts w:asciiTheme="majorHAnsi" w:eastAsia="Times New Roman" w:hAnsiTheme="majorHAnsi" w:cs="Arial"/>
          <w:iCs/>
          <w:sz w:val="20"/>
          <w:szCs w:val="16"/>
          <w:lang w:eastAsia="pl-PL"/>
        </w:rPr>
      </w:pPr>
    </w:p>
    <w:p w:rsidR="00856A5F" w:rsidRDefault="00856A5F" w:rsidP="004A19E1">
      <w:pPr>
        <w:ind w:left="-426" w:right="284"/>
      </w:pPr>
    </w:p>
    <w:p w:rsidR="00856A5F" w:rsidRDefault="00856A5F" w:rsidP="00856A5F">
      <w:pPr>
        <w:ind w:left="4111"/>
      </w:pPr>
    </w:p>
    <w:p w:rsidR="00856A5F" w:rsidRDefault="00856A5F" w:rsidP="00856A5F">
      <w:pPr>
        <w:ind w:left="4111"/>
      </w:pP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4A19E1" w:rsidRDefault="004A19E1" w:rsidP="004A19E1">
      <w:p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Arial Rounded MT Bold"/>
          <w:b/>
          <w:kern w:val="3"/>
          <w:sz w:val="32"/>
          <w:lang w:eastAsia="zh-CN"/>
        </w:rPr>
      </w:pPr>
      <w:r>
        <w:rPr>
          <w:rFonts w:asciiTheme="majorHAnsi" w:eastAsia="Times New Roman" w:hAnsiTheme="majorHAnsi" w:cs="Arial Rounded MT Bold"/>
          <w:b/>
          <w:kern w:val="3"/>
          <w:sz w:val="32"/>
          <w:lang w:eastAsia="zh-CN"/>
        </w:rPr>
        <w:t xml:space="preserve">                                    </w:t>
      </w:r>
      <w:r>
        <w:rPr>
          <w:rFonts w:asciiTheme="majorHAnsi" w:eastAsia="Times New Roman" w:hAnsiTheme="majorHAnsi" w:cs="Arial Rounded MT Bold"/>
          <w:b/>
          <w:kern w:val="3"/>
          <w:sz w:val="32"/>
          <w:lang w:eastAsia="zh-CN"/>
        </w:rPr>
        <w:t>Karta zg</w:t>
      </w:r>
      <w:r>
        <w:rPr>
          <w:rFonts w:asciiTheme="majorHAnsi" w:eastAsia="Times New Roman" w:hAnsiTheme="majorHAnsi" w:cs="Times New Roman"/>
          <w:b/>
          <w:kern w:val="3"/>
          <w:sz w:val="32"/>
          <w:lang w:eastAsia="zh-CN"/>
        </w:rPr>
        <w:t>ł</w:t>
      </w:r>
      <w:r>
        <w:rPr>
          <w:rFonts w:asciiTheme="majorHAnsi" w:eastAsia="Times New Roman" w:hAnsiTheme="majorHAnsi" w:cs="Arial Rounded MT Bold"/>
          <w:b/>
          <w:kern w:val="3"/>
          <w:sz w:val="32"/>
          <w:lang w:eastAsia="zh-CN"/>
        </w:rPr>
        <w:t>oszeniowa</w:t>
      </w:r>
    </w:p>
    <w:p w:rsidR="004A19E1" w:rsidRDefault="004A19E1" w:rsidP="004A19E1">
      <w:pPr>
        <w:suppressAutoHyphens/>
        <w:autoSpaceDN w:val="0"/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kern w:val="3"/>
          <w:sz w:val="24"/>
          <w:szCs w:val="24"/>
          <w:lang w:eastAsia="zh-CN"/>
        </w:rPr>
      </w:pPr>
    </w:p>
    <w:p w:rsidR="004A19E1" w:rsidRDefault="004A19E1" w:rsidP="004A19E1">
      <w:pPr>
        <w:suppressAutoHyphens/>
        <w:autoSpaceDN w:val="0"/>
        <w:spacing w:after="0" w:line="360" w:lineRule="auto"/>
        <w:jc w:val="both"/>
        <w:rPr>
          <w:rFonts w:asciiTheme="majorHAnsi" w:eastAsia="Times New Roman" w:hAnsiTheme="majorHAnsi" w:cs="Arial Rounded MT Bold"/>
          <w:kern w:val="3"/>
          <w:lang w:eastAsia="zh-CN"/>
        </w:rPr>
      </w:pPr>
      <w:r>
        <w:rPr>
          <w:rFonts w:asciiTheme="majorHAnsi" w:eastAsia="Times New Roman" w:hAnsiTheme="majorHAnsi" w:cs="Arial Rounded MT Bold"/>
          <w:kern w:val="3"/>
          <w:lang w:eastAsia="zh-CN"/>
        </w:rPr>
        <w:t xml:space="preserve">Drużyna, która bierze udział w XV Turnieju o Puchar Proboszcza Parafii </w:t>
      </w:r>
      <w:r>
        <w:rPr>
          <w:rFonts w:asciiTheme="majorHAnsi" w:eastAsia="Times New Roman" w:hAnsiTheme="majorHAnsi" w:cs="Arial Rounded MT Bold"/>
          <w:kern w:val="3"/>
          <w:lang w:eastAsia="zh-CN"/>
        </w:rPr>
        <w:t xml:space="preserve">Białogóra i Wierzchucino ku </w:t>
      </w:r>
      <w:r>
        <w:rPr>
          <w:rFonts w:asciiTheme="majorHAnsi" w:eastAsia="Times New Roman" w:hAnsiTheme="majorHAnsi" w:cs="Arial Rounded MT Bold"/>
          <w:kern w:val="3"/>
          <w:lang w:eastAsia="zh-CN"/>
        </w:rPr>
        <w:t xml:space="preserve"> pamięci  </w:t>
      </w:r>
    </w:p>
    <w:p w:rsidR="004A19E1" w:rsidRDefault="004A19E1" w:rsidP="004A19E1">
      <w:pPr>
        <w:suppressAutoHyphens/>
        <w:autoSpaceDN w:val="0"/>
        <w:spacing w:after="0" w:line="360" w:lineRule="auto"/>
        <w:jc w:val="both"/>
        <w:rPr>
          <w:rFonts w:asciiTheme="majorHAnsi" w:eastAsia="Times New Roman" w:hAnsiTheme="majorHAnsi" w:cs="Arial Rounded MT Bold"/>
          <w:kern w:val="3"/>
          <w:lang w:eastAsia="zh-CN"/>
        </w:rPr>
      </w:pPr>
      <w:r>
        <w:rPr>
          <w:rFonts w:asciiTheme="majorHAnsi" w:eastAsia="Times New Roman" w:hAnsiTheme="majorHAnsi" w:cs="Arial Rounded MT Bold"/>
          <w:kern w:val="3"/>
          <w:lang w:eastAsia="zh-CN"/>
        </w:rPr>
        <w:t xml:space="preserve">                                   ks. </w:t>
      </w:r>
      <w:r>
        <w:rPr>
          <w:rFonts w:asciiTheme="majorHAnsi" w:eastAsia="Times New Roman" w:hAnsiTheme="majorHAnsi" w:cs="Arial Rounded MT Bold"/>
          <w:kern w:val="3"/>
          <w:lang w:eastAsia="zh-CN"/>
        </w:rPr>
        <w:t>Józefa Cisowskiego, Wierzchucino, 17 marca 2019 r.</w:t>
      </w: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Arial Rounded MT Bold"/>
          <w:kern w:val="3"/>
          <w:sz w:val="24"/>
          <w:szCs w:val="21"/>
          <w:lang w:eastAsia="zh-CN" w:bidi="hi-IN"/>
        </w:rPr>
        <w:t>Nazwa Zespo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łu: </w:t>
      </w:r>
      <w:r>
        <w:rPr>
          <w:rFonts w:asciiTheme="majorHAnsi" w:eastAsia="SimSun" w:hAnsiTheme="majorHAnsi" w:cs="Mangal"/>
          <w:b/>
          <w:kern w:val="3"/>
          <w:sz w:val="24"/>
          <w:szCs w:val="21"/>
          <w:lang w:eastAsia="zh-CN" w:bidi="hi-IN"/>
        </w:rPr>
        <w:t>……………………………………………………………….</w:t>
      </w: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b/>
          <w:kern w:val="3"/>
          <w:sz w:val="24"/>
          <w:szCs w:val="21"/>
          <w:lang w:eastAsia="zh-CN" w:bidi="hi-IN"/>
        </w:rPr>
      </w:pP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1/ ......................................................................./……………………................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Imię i nazwisko   kapitana                                                   nr telefonu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 </w:t>
      </w: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 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2/ ......................................................................................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Imię i nazwisko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   3/ ......................................................................................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    4/ ...................................................................................... 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 5/ ......................................................................................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6/ ......................................................................................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  <w:t xml:space="preserve">7/ ......................................................................................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21"/>
          <w:lang w:eastAsia="zh-CN" w:bidi="hi-IN"/>
        </w:rPr>
        <w:t xml:space="preserve">                               Imię i nazwisko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Mangal"/>
          <w:kern w:val="3"/>
          <w:sz w:val="24"/>
          <w:szCs w:val="16"/>
          <w:lang w:eastAsia="zh-CN" w:bidi="hi-IN"/>
        </w:rPr>
        <w:t xml:space="preserve">8/ ......................................................................................                      </w:t>
      </w:r>
    </w:p>
    <w:p w:rsidR="004A19E1" w:rsidRDefault="004A19E1" w:rsidP="004A19E1">
      <w:pPr>
        <w:widowControl w:val="0"/>
        <w:suppressAutoHyphens/>
        <w:autoSpaceDN w:val="0"/>
        <w:spacing w:after="0" w:line="480" w:lineRule="auto"/>
        <w:rPr>
          <w:rFonts w:asciiTheme="majorHAnsi" w:eastAsia="SimSun" w:hAnsiTheme="majorHAnsi" w:cs="Mangal"/>
          <w:kern w:val="3"/>
          <w:sz w:val="24"/>
          <w:szCs w:val="21"/>
          <w:lang w:eastAsia="zh-CN" w:bidi="hi-IN"/>
        </w:rPr>
      </w:pPr>
      <w:r>
        <w:rPr>
          <w:rFonts w:asciiTheme="majorHAnsi" w:eastAsia="SimSun" w:hAnsiTheme="majorHAnsi" w:cs="Mangal"/>
          <w:kern w:val="3"/>
          <w:sz w:val="16"/>
          <w:szCs w:val="16"/>
          <w:lang w:eastAsia="zh-CN" w:bidi="hi-IN"/>
        </w:rPr>
        <w:t xml:space="preserve">                               Imię i nazwisko               </w:t>
      </w:r>
    </w:p>
    <w:p w:rsidR="004A19E1" w:rsidRDefault="004A19E1" w:rsidP="004A19E1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Mangal"/>
          <w:kern w:val="3"/>
          <w:sz w:val="16"/>
          <w:szCs w:val="16"/>
          <w:lang w:eastAsia="zh-CN" w:bidi="hi-IN"/>
        </w:rPr>
      </w:pPr>
    </w:p>
    <w:p w:rsidR="004A19E1" w:rsidRPr="004A19E1" w:rsidRDefault="004A19E1" w:rsidP="004A19E1">
      <w:pPr>
        <w:widowControl w:val="0"/>
        <w:suppressAutoHyphens/>
        <w:autoSpaceDN w:val="0"/>
        <w:spacing w:after="0" w:line="240" w:lineRule="auto"/>
        <w:ind w:firstLine="705"/>
        <w:rPr>
          <w:rFonts w:asciiTheme="majorHAnsi" w:eastAsia="SimSun" w:hAnsiTheme="majorHAnsi" w:cs="Mangal"/>
          <w:kern w:val="3"/>
          <w:lang w:eastAsia="zh-CN" w:bidi="hi-IN"/>
        </w:rPr>
      </w:pPr>
      <w:r w:rsidRPr="004A19E1">
        <w:rPr>
          <w:rFonts w:asciiTheme="majorHAnsi" w:eastAsia="SimSun" w:hAnsiTheme="majorHAnsi" w:cs="Mangal"/>
          <w:kern w:val="3"/>
          <w:lang w:eastAsia="zh-CN" w:bidi="hi-IN"/>
        </w:rPr>
        <w:t>Oświadczam, że jako opiekun (kapitan) zespołu jestem odpowiedzialny za zachowanie drużyny podczas całego turnieju.</w:t>
      </w:r>
    </w:p>
    <w:p w:rsidR="004A19E1" w:rsidRPr="004A19E1" w:rsidRDefault="004A19E1" w:rsidP="004A19E1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Theme="majorHAnsi" w:eastAsia="SimSun" w:hAnsiTheme="majorHAnsi" w:cs="Mangal"/>
          <w:kern w:val="3"/>
          <w:lang w:eastAsia="zh-CN" w:bidi="hi-IN"/>
        </w:rPr>
      </w:pPr>
      <w:r w:rsidRPr="004A19E1">
        <w:rPr>
          <w:rFonts w:asciiTheme="majorHAnsi" w:eastAsia="SimSun" w:hAnsiTheme="majorHAnsi" w:cs="Mangal"/>
          <w:kern w:val="3"/>
          <w:lang w:eastAsia="zh-CN" w:bidi="hi-IN"/>
        </w:rPr>
        <w:t xml:space="preserve">W przypadku zawodników młodzieżowych (poniżej 18 roku życia) opiekun sprawuje nad nimi bezpośrednią opiekę oraz posiada zgodę rodziców lub opiekunów prawnych na uczestnictwo w turnieju.  </w:t>
      </w:r>
    </w:p>
    <w:p w:rsidR="004A19E1" w:rsidRPr="004A19E1" w:rsidRDefault="004A19E1" w:rsidP="004A19E1">
      <w:pPr>
        <w:suppressAutoHyphens/>
        <w:autoSpaceDN w:val="0"/>
        <w:spacing w:after="0" w:line="240" w:lineRule="auto"/>
        <w:ind w:left="705"/>
        <w:jc w:val="both"/>
        <w:rPr>
          <w:rFonts w:asciiTheme="majorHAnsi" w:eastAsia="Times New Roman" w:hAnsiTheme="majorHAnsi" w:cs="Arial"/>
          <w:kern w:val="3"/>
          <w:lang w:eastAsia="zh-CN"/>
        </w:rPr>
      </w:pPr>
    </w:p>
    <w:p w:rsidR="004A19E1" w:rsidRDefault="004A19E1" w:rsidP="004A19E1">
      <w:pPr>
        <w:suppressAutoHyphens/>
        <w:autoSpaceDN w:val="0"/>
        <w:spacing w:after="0" w:line="240" w:lineRule="auto"/>
        <w:ind w:left="705"/>
        <w:jc w:val="both"/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</w:pPr>
    </w:p>
    <w:p w:rsidR="004A19E1" w:rsidRDefault="004A19E1" w:rsidP="004A19E1">
      <w:pPr>
        <w:suppressAutoHyphens/>
        <w:autoSpaceDN w:val="0"/>
        <w:spacing w:after="0" w:line="240" w:lineRule="auto"/>
        <w:ind w:left="705"/>
        <w:jc w:val="both"/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  <w:t xml:space="preserve">                     </w:t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  <w:t>……………………………………………………..</w:t>
      </w:r>
    </w:p>
    <w:p w:rsidR="004A19E1" w:rsidRDefault="004A19E1" w:rsidP="004A19E1">
      <w:pPr>
        <w:suppressAutoHyphens/>
        <w:autoSpaceDN w:val="0"/>
        <w:spacing w:after="0" w:line="240" w:lineRule="auto"/>
        <w:ind w:left="705"/>
        <w:jc w:val="both"/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</w:pP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Arial"/>
          <w:kern w:val="3"/>
          <w:sz w:val="24"/>
          <w:szCs w:val="24"/>
          <w:lang w:eastAsia="zh-CN"/>
        </w:rPr>
        <w:tab/>
        <w:t xml:space="preserve">   Data i podpis kapitana</w:t>
      </w:r>
    </w:p>
    <w:p w:rsidR="004A19E1" w:rsidRDefault="004A19E1" w:rsidP="004A19E1">
      <w:pPr>
        <w:suppressAutoHyphens/>
        <w:autoSpaceDN w:val="0"/>
        <w:spacing w:after="0" w:line="240" w:lineRule="auto"/>
        <w:ind w:left="705"/>
        <w:jc w:val="both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3C481E">
      <w:headerReference w:type="default" r:id="rId8"/>
      <w:footerReference w:type="default" r:id="rId9"/>
      <w:pgSz w:w="11906" w:h="16838"/>
      <w:pgMar w:top="1417" w:right="566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00" w:rsidRDefault="00595F00" w:rsidP="00830C5B">
      <w:pPr>
        <w:spacing w:after="0" w:line="240" w:lineRule="auto"/>
      </w:pPr>
      <w:r>
        <w:separator/>
      </w:r>
    </w:p>
  </w:endnote>
  <w:endnote w:type="continuationSeparator" w:id="0">
    <w:p w:rsidR="00595F00" w:rsidRDefault="00595F00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-633730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105" cy="82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00" w:rsidRDefault="00595F00" w:rsidP="00830C5B">
      <w:pPr>
        <w:spacing w:after="0" w:line="240" w:lineRule="auto"/>
      </w:pPr>
      <w:r>
        <w:separator/>
      </w:r>
    </w:p>
  </w:footnote>
  <w:footnote w:type="continuationSeparator" w:id="0">
    <w:p w:rsidR="00595F00" w:rsidRDefault="00595F00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376EB"/>
    <w:rsid w:val="00117554"/>
    <w:rsid w:val="00193BAB"/>
    <w:rsid w:val="002E65EB"/>
    <w:rsid w:val="003C481E"/>
    <w:rsid w:val="0046570C"/>
    <w:rsid w:val="00487757"/>
    <w:rsid w:val="004A19E1"/>
    <w:rsid w:val="0050286D"/>
    <w:rsid w:val="00592164"/>
    <w:rsid w:val="00595F00"/>
    <w:rsid w:val="00615AD1"/>
    <w:rsid w:val="007309AB"/>
    <w:rsid w:val="00730BA4"/>
    <w:rsid w:val="00830C5B"/>
    <w:rsid w:val="00842E9A"/>
    <w:rsid w:val="00856A5F"/>
    <w:rsid w:val="00856EE2"/>
    <w:rsid w:val="00880E47"/>
    <w:rsid w:val="008A4548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CD36FF"/>
    <w:rsid w:val="00DA4406"/>
    <w:rsid w:val="00DE68E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5DBC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9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4A19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104B-D371-490B-AD7F-AE04FDBA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2019-03-05T08:10:00Z</dcterms:created>
  <dcterms:modified xsi:type="dcterms:W3CDTF">2019-03-05T08:10:00Z</dcterms:modified>
</cp:coreProperties>
</file>